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65b1" w14:textId="8ca6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2012 жылғы 25 сәуірдегі № 19 "Тіркелген салықтың бірыңғай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2017 жылғы 13 наурыздағы № 71 шешімі. Ақтөбе облысының Әділет департаментінде 2017 жылғы 3 сәуірде № 5384 болып тіркелді. Күші жойылды - Ақтөбе облысы Қобда аудандық мәслихатының 2018 жылғы 2 наурыздағы № 139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02.03.2018 № 139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атауында, мәтіні бойынша орыс тілінде "Хобдинского", "Хобдинский" сөздері "Кобдинского", "Кобдинский" сөздерімен ауыстырылды, қазақ тіліндегі мәтіні өзгермейді – Ақтөбе облысы Қобда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2012 жылғы 25 сәуірдегі № 19 "Тіркелген салықтың бірыңғай ставкаларын белгілеу туралы" (нормативтік құқықтық актілерді мемлекеттік тіркеу тізілімінде № 3-7-143 тіркелген, 2012 жылдың 24 мамырында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атауындағы, мәтініндегі және қосымшасындағы "ставкаларын", "ставкалары", "ставкаларының" сөздері "мөлшерлемелерін", "мөлшерлемелері", "мөлшерлемелерінің" сөздерімен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