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cea4" w14:textId="541c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50 "2017-2019 жылдарға арналған Қобда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2017 жылғы 20 қарашадағы № 110 шешімі. Ақтөбе облысының Әділет департаментінде 2017 жылғы 29 қарашада № 5710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аудандық мәслихаттың 2016 жылғы 23 желтоқсандағы № 50 "2017-2019 жылдарға арналған Қобда аудандық бюджетін бекіту туралы" (нормативтік құқықтық кесімдерді мемлекеттік тіркеу тізілімінде № 5218 тіркелген, 2017 жылғы 23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қазақ тіліндегі шешімнің </w:t>
      </w:r>
      <w:r>
        <w:rPr>
          <w:rFonts w:ascii="Times New Roman"/>
          <w:b w:val="false"/>
          <w:i w:val="false"/>
          <w:color w:val="000000"/>
          <w:sz w:val="28"/>
        </w:rPr>
        <w:t>қосымшаларының</w:t>
      </w:r>
      <w:r>
        <w:rPr>
          <w:rFonts w:ascii="Times New Roman"/>
          <w:b w:val="false"/>
          <w:i w:val="false"/>
          <w:color w:val="000000"/>
          <w:sz w:val="28"/>
        </w:rPr>
        <w:t xml:space="preserve"> атауында "ауданның бюджеті" сөздері аудандық бюджеті" сөздерімен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 "4 421 801,3" сандары "4 467 662,4" сандарымен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"399 875" сандары "403 365" сандарымен ауыстырылсын;</w:t>
      </w:r>
    </w:p>
    <w:p>
      <w:pPr>
        <w:spacing w:after="0"/>
        <w:ind w:left="0"/>
        <w:jc w:val="both"/>
      </w:pPr>
      <w:r>
        <w:rPr>
          <w:rFonts w:ascii="Times New Roman"/>
          <w:b w:val="false"/>
          <w:i w:val="false"/>
          <w:color w:val="000000"/>
          <w:sz w:val="28"/>
        </w:rPr>
        <w:t>
      салықтық емес түсімдер бойынша - "8 252" сандары "6 479,1" сандарымен ауыстырылсын;</w:t>
      </w:r>
    </w:p>
    <w:p>
      <w:pPr>
        <w:spacing w:after="0"/>
        <w:ind w:left="0"/>
        <w:jc w:val="both"/>
      </w:pPr>
      <w:r>
        <w:rPr>
          <w:rFonts w:ascii="Times New Roman"/>
          <w:b w:val="false"/>
          <w:i w:val="false"/>
          <w:color w:val="000000"/>
          <w:sz w:val="28"/>
        </w:rPr>
        <w:t xml:space="preserve">
      негiзгi капиталды сатудан түсетiн түсiмдер бойынша - "6 873" сандары "5 173" сандарымен ауыстырылсын; </w:t>
      </w:r>
    </w:p>
    <w:p>
      <w:pPr>
        <w:spacing w:after="0"/>
        <w:ind w:left="0"/>
        <w:jc w:val="both"/>
      </w:pPr>
      <w:r>
        <w:rPr>
          <w:rFonts w:ascii="Times New Roman"/>
          <w:b w:val="false"/>
          <w:i w:val="false"/>
          <w:color w:val="000000"/>
          <w:sz w:val="28"/>
        </w:rPr>
        <w:t>
      трансферттер түсімдері бойынша - "4 006 801,3" сандары "4 052 645,3"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"4 465 581,7" сандары "4 511 442,8" сандарымен ауыстырылсын;</w:t>
      </w:r>
    </w:p>
    <w:p>
      <w:pPr>
        <w:spacing w:after="0"/>
        <w:ind w:left="0"/>
        <w:jc w:val="both"/>
      </w:pPr>
      <w:r>
        <w:rPr>
          <w:rFonts w:ascii="Times New Roman"/>
          <w:b w:val="false"/>
          <w:i w:val="false"/>
          <w:color w:val="000000"/>
          <w:sz w:val="28"/>
        </w:rPr>
        <w:t xml:space="preserve">
      3) тармақшасында: </w:t>
      </w:r>
    </w:p>
    <w:p>
      <w:pPr>
        <w:spacing w:after="0"/>
        <w:ind w:left="0"/>
        <w:jc w:val="both"/>
      </w:pPr>
      <w:r>
        <w:rPr>
          <w:rFonts w:ascii="Times New Roman"/>
          <w:b w:val="false"/>
          <w:i w:val="false"/>
          <w:color w:val="000000"/>
          <w:sz w:val="28"/>
        </w:rPr>
        <w:t xml:space="preserve">
      таза бюджеттік кредит беру - "506 665,5" сандары "471 043,7" сандарымен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бойынша - "520 329,5" сандары "484 707,7"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xml:space="preserve">
      бюджет тапшылығы - "-550 445,9" сандары "-514 824,1" сандарымен ауыстырылсын; </w:t>
      </w:r>
    </w:p>
    <w:p>
      <w:pPr>
        <w:spacing w:after="0"/>
        <w:ind w:left="0"/>
        <w:jc w:val="both"/>
      </w:pPr>
      <w:r>
        <w:rPr>
          <w:rFonts w:ascii="Times New Roman"/>
          <w:b w:val="false"/>
          <w:i w:val="false"/>
          <w:color w:val="000000"/>
          <w:sz w:val="28"/>
        </w:rPr>
        <w:t>
      6) тармақшысында:</w:t>
      </w:r>
    </w:p>
    <w:p>
      <w:pPr>
        <w:spacing w:after="0"/>
        <w:ind w:left="0"/>
        <w:jc w:val="both"/>
      </w:pPr>
      <w:r>
        <w:rPr>
          <w:rFonts w:ascii="Times New Roman"/>
          <w:b w:val="false"/>
          <w:i w:val="false"/>
          <w:color w:val="000000"/>
          <w:sz w:val="28"/>
        </w:rPr>
        <w:t xml:space="preserve">
      бюджет тапшылығын қаржыландыру- "550 445,9" сандары "514 824,1" сандарымен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xml:space="preserve">
      "3 127" сандары "3 233" сандарымен ауыстырылсын; </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"3 743" сандары "3 119"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"26 355" сандары "27 490"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"4 186" сандары "3 736"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"381 625" сандары "462 153"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"4 212" сандары "986"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"53 431" сандары "53 257"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"5 500" сандары "1 310"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"63 301" сандары "63 169"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"100 000" сандары "127 000" сандарымен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"6 000" сандары "5 205"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"141 298" сандары "72 964"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"5 000" сандары "20 000" сандарымен ауыстырылсын;</w:t>
      </w:r>
    </w:p>
    <w:bookmarkStart w:name="z10"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редакцияда мазмұндалсын.</w:t>
      </w:r>
    </w:p>
    <w:bookmarkEnd w:id="3"/>
    <w:bookmarkStart w:name="z11" w:id="4"/>
    <w:p>
      <w:pPr>
        <w:spacing w:after="0"/>
        <w:ind w:left="0"/>
        <w:jc w:val="both"/>
      </w:pPr>
      <w:r>
        <w:rPr>
          <w:rFonts w:ascii="Times New Roman"/>
          <w:b w:val="false"/>
          <w:i w:val="false"/>
          <w:color w:val="000000"/>
          <w:sz w:val="28"/>
        </w:rPr>
        <w:t>
      3. "Қобда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12" w:id="5"/>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М.Шарипов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2017 жылғы 20 қарашадағы № 110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2016 жылғы 23 желтоқсандағы № 50 шешіміне 1 қосымша</w:t>
            </w:r>
          </w:p>
        </w:tc>
      </w:tr>
    </w:tbl>
    <w:p>
      <w:pPr>
        <w:spacing w:after="0"/>
        <w:ind w:left="0"/>
        <w:jc w:val="left"/>
      </w:pPr>
      <w:r>
        <w:rPr>
          <w:rFonts w:ascii="Times New Roman"/>
          <w:b/>
          <w:i w:val="false"/>
          <w:color w:val="000000"/>
        </w:rPr>
        <w:t xml:space="preserve"> 2017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242"/>
        <w:gridCol w:w="4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4467662,4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4052645,3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4052645,3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4052645,3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21"/>
        <w:gridCol w:w="1100"/>
        <w:gridCol w:w="1100"/>
        <w:gridCol w:w="6080"/>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4511442,8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248777,1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1848956,5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1783494,5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961101,7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674943,6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340946,6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86"/>
        <w:gridCol w:w="1446"/>
        <w:gridCol w:w="1446"/>
        <w:gridCol w:w="4500"/>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471043,7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804"/>
        <w:gridCol w:w="1694"/>
        <w:gridCol w:w="1694"/>
        <w:gridCol w:w="2863"/>
        <w:gridCol w:w="3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-514824,1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723"/>
        <w:gridCol w:w="1110"/>
        <w:gridCol w:w="1723"/>
        <w:gridCol w:w="1521"/>
        <w:gridCol w:w="5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00"/>
        <w:gridCol w:w="1897"/>
        <w:gridCol w:w="1897"/>
        <w:gridCol w:w="2566"/>
        <w:gridCol w:w="3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қарашадағы № 110 Қобда аудандық мәслихатының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50 Қобда аудандық мәслихатының шешіміне 2 қосымша</w:t>
            </w:r>
          </w:p>
        </w:tc>
      </w:tr>
    </w:tbl>
    <w:p>
      <w:pPr>
        <w:spacing w:after="0"/>
        <w:ind w:left="0"/>
        <w:jc w:val="left"/>
      </w:pPr>
      <w:r>
        <w:rPr>
          <w:rFonts w:ascii="Times New Roman"/>
          <w:b/>
          <w:i w:val="false"/>
          <w:color w:val="000000"/>
        </w:rPr>
        <w:t xml:space="preserve"> 2018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410"/>
        <w:gridCol w:w="4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3618333,0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3178333,0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3178333,0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
        <w:gridCol w:w="835"/>
        <w:gridCol w:w="1135"/>
        <w:gridCol w:w="1135"/>
        <w:gridCol w:w="5579"/>
        <w:gridCol w:w="2776"/>
        <w:gridCol w:w="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қарашадағы № 110 Қобда аудандық мәслихатының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50 Қобда аудандық мәслихатының шешіміне 3 қосымша</w:t>
            </w:r>
          </w:p>
        </w:tc>
      </w:tr>
    </w:tbl>
    <w:p>
      <w:pPr>
        <w:spacing w:after="0"/>
        <w:ind w:left="0"/>
        <w:jc w:val="left"/>
      </w:pPr>
      <w:r>
        <w:rPr>
          <w:rFonts w:ascii="Times New Roman"/>
          <w:b/>
          <w:i w:val="false"/>
          <w:color w:val="000000"/>
        </w:rPr>
        <w:t xml:space="preserve"> 2019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410"/>
        <w:gridCol w:w="4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