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b068" w14:textId="278b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2016 жылғы 23 желтоқсандағы № 49 "2017-2019 жылдарға арналған Мәртөк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2017 жылғы 11 шілдедегі № 84 шешімі. Ақтөбе облысының Әділет департаментінде 2017 жылғы 26 шілдеде № 5617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106 бабының </w:t>
      </w:r>
      <w:r>
        <w:rPr>
          <w:rFonts w:ascii="Times New Roman"/>
          <w:b w:val="false"/>
          <w:i w:val="false"/>
          <w:color w:val="000000"/>
          <w:sz w:val="28"/>
        </w:rPr>
        <w:t>4 тармағына</w:t>
      </w:r>
      <w:r>
        <w:rPr>
          <w:rFonts w:ascii="Times New Roman"/>
          <w:b w:val="false"/>
          <w:i w:val="false"/>
          <w:color w:val="000000"/>
          <w:sz w:val="28"/>
        </w:rPr>
        <w:t xml:space="preserve"> және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2016 жылғы 23 желтоқсандағы № 49 "2017-2019 жылдарға арналған Мәртөк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5210, 2017 жылғы 2 ақпанда "Мәртөк тынысы" газетінде жарияланған)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"4 311 251" цифрлары "4 293 410,5" цифрларымен ауыстырылсын, оның ішінде:</w:t>
      </w:r>
    </w:p>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"595 700" цифрлары "592 700" цифрларымен ауыстырылсын;</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"1 200" цифрлары "4 200" деген цифрларымен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"6 100" цифрлары "18 100" деген цифрларымен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"3 708 251" цифрлары "3 678 410,5" цифрларымен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"4 403 269,7" цифрлары "4 385 428,7" цифрларымен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"85 061" цифрлары "102 383" цифрларымен ауыстырылсын;</w:t>
      </w:r>
    </w:p>
    <w:p>
      <w:pPr>
        <w:spacing w:after="0"/>
        <w:ind w:left="0"/>
        <w:jc w:val="both"/>
      </w:pPr>
      <w:r>
        <w:rPr>
          <w:rFonts w:ascii="Times New Roman"/>
          <w:b w:val="false"/>
          <w:i w:val="false"/>
          <w:color w:val="000000"/>
          <w:sz w:val="28"/>
        </w:rPr>
        <w:t>
      үшінші абзацтағы:</w:t>
      </w:r>
    </w:p>
    <w:p>
      <w:pPr>
        <w:spacing w:after="0"/>
        <w:ind w:left="0"/>
        <w:jc w:val="both"/>
      </w:pPr>
      <w:r>
        <w:rPr>
          <w:rFonts w:ascii="Times New Roman"/>
          <w:b w:val="false"/>
          <w:i w:val="false"/>
          <w:color w:val="000000"/>
          <w:sz w:val="28"/>
        </w:rPr>
        <w:t>
      "9 404" цифрлары "9 052" цифрларымен ауыстырылсын;</w:t>
      </w:r>
    </w:p>
    <w:p>
      <w:pPr>
        <w:spacing w:after="0"/>
        <w:ind w:left="0"/>
        <w:jc w:val="both"/>
      </w:pPr>
      <w:r>
        <w:rPr>
          <w:rFonts w:ascii="Times New Roman"/>
          <w:b w:val="false"/>
          <w:i w:val="false"/>
          <w:color w:val="000000"/>
          <w:sz w:val="28"/>
        </w:rPr>
        <w:t>
      бесінші абзацтағы:</w:t>
      </w:r>
    </w:p>
    <w:p>
      <w:pPr>
        <w:spacing w:after="0"/>
        <w:ind w:left="0"/>
        <w:jc w:val="both"/>
      </w:pPr>
      <w:r>
        <w:rPr>
          <w:rFonts w:ascii="Times New Roman"/>
          <w:b w:val="false"/>
          <w:i w:val="false"/>
          <w:color w:val="000000"/>
          <w:sz w:val="28"/>
        </w:rPr>
        <w:t>
      "21 824" цифрлары "10 533" цифрларымен ауыстырылсын;</w:t>
      </w:r>
    </w:p>
    <w:p>
      <w:pPr>
        <w:spacing w:after="0"/>
        <w:ind w:left="0"/>
        <w:jc w:val="both"/>
      </w:pPr>
      <w:r>
        <w:rPr>
          <w:rFonts w:ascii="Times New Roman"/>
          <w:b w:val="false"/>
          <w:i w:val="false"/>
          <w:color w:val="000000"/>
          <w:sz w:val="28"/>
        </w:rPr>
        <w:t>
      сегізінші абзацтағы:</w:t>
      </w:r>
    </w:p>
    <w:p>
      <w:pPr>
        <w:spacing w:after="0"/>
        <w:ind w:left="0"/>
        <w:jc w:val="both"/>
      </w:pPr>
      <w:r>
        <w:rPr>
          <w:rFonts w:ascii="Times New Roman"/>
          <w:b w:val="false"/>
          <w:i w:val="false"/>
          <w:color w:val="000000"/>
          <w:sz w:val="28"/>
        </w:rPr>
        <w:t>
      "8 586" цифрлары "5 586" цифрларымен ауыстырылсын;</w:t>
      </w:r>
    </w:p>
    <w:p>
      <w:pPr>
        <w:spacing w:after="0"/>
        <w:ind w:left="0"/>
        <w:jc w:val="both"/>
      </w:pPr>
      <w:r>
        <w:rPr>
          <w:rFonts w:ascii="Times New Roman"/>
          <w:b w:val="false"/>
          <w:i w:val="false"/>
          <w:color w:val="000000"/>
          <w:sz w:val="28"/>
        </w:rPr>
        <w:t>
      тоғызыншы абзацтағы:</w:t>
      </w:r>
    </w:p>
    <w:p>
      <w:pPr>
        <w:spacing w:after="0"/>
        <w:ind w:left="0"/>
        <w:jc w:val="both"/>
      </w:pPr>
      <w:r>
        <w:rPr>
          <w:rFonts w:ascii="Times New Roman"/>
          <w:b w:val="false"/>
          <w:i w:val="false"/>
          <w:color w:val="000000"/>
          <w:sz w:val="28"/>
        </w:rPr>
        <w:t>
      "18 116" цифрлары "4 425" цифрларымен ауыстырылсын;</w:t>
      </w:r>
    </w:p>
    <w:p>
      <w:pPr>
        <w:spacing w:after="0"/>
        <w:ind w:left="0"/>
        <w:jc w:val="both"/>
      </w:pPr>
      <w:r>
        <w:rPr>
          <w:rFonts w:ascii="Times New Roman"/>
          <w:b w:val="false"/>
          <w:i w:val="false"/>
          <w:color w:val="000000"/>
          <w:sz w:val="28"/>
        </w:rPr>
        <w:t>
      оныншы абзацтағы:</w:t>
      </w:r>
    </w:p>
    <w:p>
      <w:pPr>
        <w:spacing w:after="0"/>
        <w:ind w:left="0"/>
        <w:jc w:val="both"/>
      </w:pPr>
      <w:r>
        <w:rPr>
          <w:rFonts w:ascii="Times New Roman"/>
          <w:b w:val="false"/>
          <w:i w:val="false"/>
          <w:color w:val="000000"/>
          <w:sz w:val="28"/>
        </w:rPr>
        <w:t>
      "43 494" цифрлары "30 753" цифрларымен ауыстырылсын;</w:t>
      </w:r>
    </w:p>
    <w:p>
      <w:pPr>
        <w:spacing w:after="0"/>
        <w:ind w:left="0"/>
        <w:jc w:val="both"/>
      </w:pPr>
      <w:r>
        <w:rPr>
          <w:rFonts w:ascii="Times New Roman"/>
          <w:b w:val="false"/>
          <w:i w:val="false"/>
          <w:color w:val="000000"/>
          <w:sz w:val="28"/>
        </w:rPr>
        <w:t>
      он бірінші абзацтағы:</w:t>
      </w:r>
    </w:p>
    <w:p>
      <w:pPr>
        <w:spacing w:after="0"/>
        <w:ind w:left="0"/>
        <w:jc w:val="both"/>
      </w:pPr>
      <w:r>
        <w:rPr>
          <w:rFonts w:ascii="Times New Roman"/>
          <w:b w:val="false"/>
          <w:i w:val="false"/>
          <w:color w:val="000000"/>
          <w:sz w:val="28"/>
        </w:rPr>
        <w:t>
      "14 367" цифрлары "8 875" цифрларымен ауыстырылсын;</w:t>
      </w:r>
    </w:p>
    <w:p>
      <w:pPr>
        <w:spacing w:after="0"/>
        <w:ind w:left="0"/>
        <w:jc w:val="both"/>
      </w:pPr>
      <w:r>
        <w:rPr>
          <w:rFonts w:ascii="Times New Roman"/>
          <w:b w:val="false"/>
          <w:i w:val="false"/>
          <w:color w:val="000000"/>
          <w:sz w:val="28"/>
        </w:rPr>
        <w:t>
      он екінші абзацтағы:</w:t>
      </w:r>
    </w:p>
    <w:p>
      <w:pPr>
        <w:spacing w:after="0"/>
        <w:ind w:left="0"/>
        <w:jc w:val="both"/>
      </w:pPr>
      <w:r>
        <w:rPr>
          <w:rFonts w:ascii="Times New Roman"/>
          <w:b w:val="false"/>
          <w:i w:val="false"/>
          <w:color w:val="000000"/>
          <w:sz w:val="28"/>
        </w:rPr>
        <w:t>
      "24 435" цифрлары "20 261" цифрларымен ауыстырылсын;</w:t>
      </w:r>
    </w:p>
    <w:p>
      <w:pPr>
        <w:spacing w:after="0"/>
        <w:ind w:left="0"/>
        <w:jc w:val="both"/>
      </w:pPr>
      <w:r>
        <w:rPr>
          <w:rFonts w:ascii="Times New Roman"/>
          <w:b w:val="false"/>
          <w:i w:val="false"/>
          <w:color w:val="000000"/>
          <w:sz w:val="28"/>
        </w:rPr>
        <w:t>
      он үшінші абзацтағы:</w:t>
      </w:r>
    </w:p>
    <w:p>
      <w:pPr>
        <w:spacing w:after="0"/>
        <w:ind w:left="0"/>
        <w:jc w:val="both"/>
      </w:pPr>
      <w:r>
        <w:rPr>
          <w:rFonts w:ascii="Times New Roman"/>
          <w:b w:val="false"/>
          <w:i w:val="false"/>
          <w:color w:val="000000"/>
          <w:sz w:val="28"/>
        </w:rPr>
        <w:t>
      "50 181" цифрлары "48 891" цифрларымен ауыстырылсын;</w:t>
      </w:r>
    </w:p>
    <w:p>
      <w:pPr>
        <w:spacing w:after="0"/>
        <w:ind w:left="0"/>
        <w:jc w:val="both"/>
      </w:pPr>
      <w:r>
        <w:rPr>
          <w:rFonts w:ascii="Times New Roman"/>
          <w:b w:val="false"/>
          <w:i w:val="false"/>
          <w:color w:val="000000"/>
          <w:sz w:val="28"/>
        </w:rPr>
        <w:t>
      он төртінші абзацтағы:</w:t>
      </w:r>
    </w:p>
    <w:p>
      <w:pPr>
        <w:spacing w:after="0"/>
        <w:ind w:left="0"/>
        <w:jc w:val="both"/>
      </w:pPr>
      <w:r>
        <w:rPr>
          <w:rFonts w:ascii="Times New Roman"/>
          <w:b w:val="false"/>
          <w:i w:val="false"/>
          <w:color w:val="000000"/>
          <w:sz w:val="28"/>
        </w:rPr>
        <w:t>
      "20 000" цифрлары "16 981,5" цифрларымен ауыстырылсын;</w:t>
      </w:r>
    </w:p>
    <w:p>
      <w:pPr>
        <w:spacing w:after="0"/>
        <w:ind w:left="0"/>
        <w:jc w:val="both"/>
      </w:pPr>
      <w:r>
        <w:rPr>
          <w:rFonts w:ascii="Times New Roman"/>
          <w:b w:val="false"/>
          <w:i w:val="false"/>
          <w:color w:val="000000"/>
          <w:sz w:val="28"/>
        </w:rPr>
        <w:t>
      он алтыншы абзацтағы:</w:t>
      </w:r>
    </w:p>
    <w:p>
      <w:pPr>
        <w:spacing w:after="0"/>
        <w:ind w:left="0"/>
        <w:jc w:val="both"/>
      </w:pPr>
      <w:r>
        <w:rPr>
          <w:rFonts w:ascii="Times New Roman"/>
          <w:b w:val="false"/>
          <w:i w:val="false"/>
          <w:color w:val="000000"/>
          <w:sz w:val="28"/>
        </w:rPr>
        <w:t>
      "4 392" цифрлары "3 856" цифрларымен ауыстырылсын;</w:t>
      </w:r>
    </w:p>
    <w:p>
      <w:pPr>
        <w:spacing w:after="0"/>
        <w:ind w:left="0"/>
        <w:jc w:val="both"/>
      </w:pPr>
      <w:r>
        <w:rPr>
          <w:rFonts w:ascii="Times New Roman"/>
          <w:b w:val="false"/>
          <w:i w:val="false"/>
          <w:color w:val="000000"/>
          <w:sz w:val="28"/>
        </w:rPr>
        <w:t>
      он жетінші абзацтағы:</w:t>
      </w:r>
    </w:p>
    <w:p>
      <w:pPr>
        <w:spacing w:after="0"/>
        <w:ind w:left="0"/>
        <w:jc w:val="both"/>
      </w:pPr>
      <w:r>
        <w:rPr>
          <w:rFonts w:ascii="Times New Roman"/>
          <w:b w:val="false"/>
          <w:i w:val="false"/>
          <w:color w:val="000000"/>
          <w:sz w:val="28"/>
        </w:rPr>
        <w:t>
      "6 250" цифрлары "6 786" цифрларымен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"роботты техника бойынша элективті курс үшін құрылғы сатып алуға – 6 000 мың теңге";</w:t>
      </w:r>
    </w:p>
    <w:p>
      <w:pPr>
        <w:spacing w:after="0"/>
        <w:ind w:left="0"/>
        <w:jc w:val="both"/>
      </w:pPr>
      <w:r>
        <w:rPr>
          <w:rFonts w:ascii="Times New Roman"/>
          <w:b w:val="false"/>
          <w:i w:val="false"/>
          <w:color w:val="000000"/>
          <w:sz w:val="28"/>
        </w:rPr>
        <w:t>
      "Мәртөк ауданының Жайсан ауылында өрт сөндіру бекетін ашу үшін – 1 887 мың теңге".</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Гончарюк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шілдедегі № 84 Мәртөк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49 Мәртөк аудандық мәслихаттың шешіміне 1 Қосымша</w:t>
            </w:r>
          </w:p>
        </w:tc>
      </w:tr>
    </w:tbl>
    <w:p>
      <w:pPr>
        <w:spacing w:after="0"/>
        <w:ind w:left="0"/>
        <w:jc w:val="left"/>
      </w:pPr>
      <w:r>
        <w:rPr>
          <w:rFonts w:ascii="Times New Roman"/>
          <w:b/>
          <w:i w:val="false"/>
          <w:color w:val="000000"/>
        </w:rPr>
        <w:t xml:space="preserve"> 2017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4 293 410,5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3 678 410,5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3 678 410,5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3 678 410,5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4 385 428,7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315 318,5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76 171,0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2 860 409,3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355 111,0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355 111,0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2 368 375,3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2 315 350,0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2 188 489,0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мекемелерінде білім беру жүйесін ақпараттандыру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229 287,0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395 242,0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111 466,0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81 122,0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4"/>
        <w:gridCol w:w="1744"/>
        <w:gridCol w:w="2358"/>
        <w:gridCol w:w="43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шілдедегі № 84 Мәртөк аудандық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49 Мәртөк аудандық мәслихаттың шешіміне 5 Қосымша</w:t>
            </w:r>
          </w:p>
        </w:tc>
      </w:tr>
    </w:tbl>
    <w:p>
      <w:pPr>
        <w:spacing w:after="0"/>
        <w:ind w:left="0"/>
        <w:jc w:val="left"/>
      </w:pPr>
      <w:r>
        <w:rPr>
          <w:rFonts w:ascii="Times New Roman"/>
          <w:b/>
          <w:i w:val="false"/>
          <w:color w:val="000000"/>
        </w:rPr>
        <w:t xml:space="preserve"> 2017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686"/>
        <w:gridCol w:w="2254"/>
        <w:gridCol w:w="2407"/>
        <w:gridCol w:w="2407"/>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15289,0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169068,0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4"/>
        <w:gridCol w:w="1612"/>
        <w:gridCol w:w="3673"/>
        <w:gridCol w:w="2191"/>
        <w:gridCol w:w="1800"/>
      </w:tblGrid>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20442,0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74263,5</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13888,0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22599,0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шілдедегі № 84 Мәртөк аудандық мәслихаттың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49 Мәртөк аудандық мәслихаттың шешіміне 6 Қосымша</w:t>
            </w:r>
          </w:p>
        </w:tc>
      </w:tr>
    </w:tbl>
    <w:p>
      <w:pPr>
        <w:spacing w:after="0"/>
        <w:ind w:left="0"/>
        <w:jc w:val="left"/>
      </w:pPr>
      <w:r>
        <w:rPr>
          <w:rFonts w:ascii="Times New Roman"/>
          <w:b/>
          <w:i w:val="false"/>
          <w:color w:val="000000"/>
        </w:rPr>
        <w:t xml:space="preserve"> 2017 жылға арналған аудандық манызы бар қалалар, ауылдар, кенттер, ауылдық округтер арасындағы жергілікті өзін-өзі басқару органдары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5311"/>
        <w:gridCol w:w="5312"/>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қаржы бөлімі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