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2e6d" w14:textId="a6c2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23 желтоқсандағы № 49 "2017-2019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22 қарашадағы № 97 шешімі. Ақтөбе облысының Әділет департаментінде 2017 жылғы 30 қарашада № 5712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23 желтоқсандағы № 49 "2017-2019 жылдарға арналған Мәртөк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5210, 2017 жылғы 18 қаңтарда Қазақстан Республикасы нормативтік құқықтық актілерінің электрондық түрдегі эталондық бақылау банкіде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"4 293 410,5" сандары "4 322 174,5" сандарымен ауыстырылсын,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"592 700" сандары "598 000" сандарымен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"4 200" сандары "6 029,4"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"18 100" сандары "26 000" сандарымен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"3 678 410,5" сандары "3 692 145,1"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"4 385 059,7" сандары "4 413 823,7"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"9 353" сандары "6 219"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"3 221" сандары "708"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"8 509" сандары "10 211"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"102 383" сандары "106 052"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"9 052" сандары "5 039"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"5 586" сандары "3 506"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"6 786" сандары "13 589" сандарымен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"6 000" сандары "5 460"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"Мәртөк ауданының Құмсай ауылына жеткізілетін және ауылішілік газқұбырының құрылысына жобалық-сметалық құжаттама әзірлеуге – 3 600 мың теңге";</w:t>
      </w:r>
    </w:p>
    <w:p>
      <w:pPr>
        <w:spacing w:after="0"/>
        <w:ind w:left="0"/>
        <w:jc w:val="both"/>
      </w:pPr>
      <w:r>
        <w:rPr>
          <w:rFonts w:ascii="Times New Roman"/>
          <w:b w:val="false"/>
          <w:i w:val="false"/>
          <w:color w:val="000000"/>
          <w:sz w:val="28"/>
        </w:rPr>
        <w:t>
      "Мәртөк ауданының Құмсай ауылына электржабдықтау желілерінің құрылысына жобалық-сметалық құжаттама әзірлеуге – 1 000 мың теңге";</w:t>
      </w:r>
    </w:p>
    <w:p>
      <w:pPr>
        <w:spacing w:after="0"/>
        <w:ind w:left="0"/>
        <w:jc w:val="both"/>
      </w:pPr>
      <w:r>
        <w:rPr>
          <w:rFonts w:ascii="Times New Roman"/>
          <w:b w:val="false"/>
          <w:i w:val="false"/>
          <w:color w:val="000000"/>
          <w:sz w:val="28"/>
        </w:rPr>
        <w:t>
      "Мәртөк ауданының Құмсай ауылына суменжабдықтау жүйесінің құрылысына жобалық-сметалық құжаттама әзірлеуге – 9 240,6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"9 861" сандары "1 064" сандарымен ауыстырылсын.</w:t>
      </w:r>
    </w:p>
    <w:bookmarkStart w:name="z8"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Урясов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қарашадағы </w:t>
            </w:r>
            <w:r>
              <w:br/>
            </w:r>
            <w:r>
              <w:rPr>
                <w:rFonts w:ascii="Times New Roman"/>
                <w:b w:val="false"/>
                <w:i w:val="false"/>
                <w:color w:val="000000"/>
                <w:sz w:val="20"/>
              </w:rPr>
              <w:t xml:space="preserve">№ 97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4 322 174,5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3 692 145,1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3 692 145,1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3 692 145,1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4 413 823,7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270 786,9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2 848 744,3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2 359 616,3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2 303 141,0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2 177 385,0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411 873,6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4"/>
        <w:gridCol w:w="1744"/>
        <w:gridCol w:w="2358"/>
        <w:gridCol w:w="4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қарашадағы </w:t>
            </w:r>
            <w:r>
              <w:br/>
            </w:r>
            <w:r>
              <w:rPr>
                <w:rFonts w:ascii="Times New Roman"/>
                <w:b w:val="false"/>
                <w:i w:val="false"/>
                <w:color w:val="000000"/>
                <w:sz w:val="20"/>
              </w:rPr>
              <w:t xml:space="preserve">№ 97 Мәртөк аудандық мәслихаттың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86"/>
        <w:gridCol w:w="2254"/>
        <w:gridCol w:w="2407"/>
        <w:gridCol w:w="240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612"/>
        <w:gridCol w:w="3673"/>
        <w:gridCol w:w="2191"/>
        <w:gridCol w:w="1800"/>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75092,5</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қарашадағы </w:t>
            </w:r>
            <w:r>
              <w:br/>
            </w:r>
            <w:r>
              <w:rPr>
                <w:rFonts w:ascii="Times New Roman"/>
                <w:b w:val="false"/>
                <w:i w:val="false"/>
                <w:color w:val="000000"/>
                <w:sz w:val="20"/>
              </w:rPr>
              <w:t xml:space="preserve">№ 97 Мәртөк аудандық мәслихаттың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2017 жылға арналған аудандық манызы бар қалалар, ауылдар, кенттер, ауылдық округтер арасындағы жергілікті өзін-өзі басқару органдары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5311"/>
        <w:gridCol w:w="5312"/>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қаржы бөлімі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