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ca3e" w14:textId="353c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Мұғалжар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2017 жылғы 12 желтоқсандағы № 129 шешімі. Ақтөбе облысының Әділет департаментінде 2018 жылғы 5 қаңтарда № 5796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2018-2020 жылдарға арналған Мұғалжар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 көлемде бекітілсін:</w:t>
      </w:r>
    </w:p>
    <w:bookmarkEnd w:id="1"/>
    <w:p>
      <w:pPr>
        <w:spacing w:after="0"/>
        <w:ind w:left="0"/>
        <w:jc w:val="both"/>
      </w:pPr>
      <w:r>
        <w:rPr>
          <w:rFonts w:ascii="Times New Roman"/>
          <w:b w:val="false"/>
          <w:i w:val="false"/>
          <w:color w:val="000000"/>
          <w:sz w:val="28"/>
        </w:rPr>
        <w:t>
      1) кірістер -       13 805 506,8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 10 039 138,0 мың теңге;</w:t>
      </w:r>
    </w:p>
    <w:p>
      <w:pPr>
        <w:spacing w:after="0"/>
        <w:ind w:left="0"/>
        <w:jc w:val="both"/>
      </w:pPr>
      <w:r>
        <w:rPr>
          <w:rFonts w:ascii="Times New Roman"/>
          <w:b w:val="false"/>
          <w:i w:val="false"/>
          <w:color w:val="000000"/>
          <w:sz w:val="28"/>
        </w:rPr>
        <w:t>
      салықтық емес түсімдер – 15 038,0 мың теңге;</w:t>
      </w:r>
    </w:p>
    <w:p>
      <w:pPr>
        <w:spacing w:after="0"/>
        <w:ind w:left="0"/>
        <w:jc w:val="both"/>
      </w:pPr>
      <w:r>
        <w:rPr>
          <w:rFonts w:ascii="Times New Roman"/>
          <w:b w:val="false"/>
          <w:i w:val="false"/>
          <w:color w:val="000000"/>
          <w:sz w:val="28"/>
        </w:rPr>
        <w:t>
      негізгі капиталды сатудан түсетін түсімдер - 53 000 мың теңге;</w:t>
      </w:r>
    </w:p>
    <w:p>
      <w:pPr>
        <w:spacing w:after="0"/>
        <w:ind w:left="0"/>
        <w:jc w:val="both"/>
      </w:pPr>
      <w:r>
        <w:rPr>
          <w:rFonts w:ascii="Times New Roman"/>
          <w:b w:val="false"/>
          <w:i w:val="false"/>
          <w:color w:val="000000"/>
          <w:sz w:val="28"/>
        </w:rPr>
        <w:t>
      трансферттер түсімдері – 3 698 330,8 мың теңге;</w:t>
      </w:r>
    </w:p>
    <w:p>
      <w:pPr>
        <w:spacing w:after="0"/>
        <w:ind w:left="0"/>
        <w:jc w:val="both"/>
      </w:pPr>
      <w:r>
        <w:rPr>
          <w:rFonts w:ascii="Times New Roman"/>
          <w:b w:val="false"/>
          <w:i w:val="false"/>
          <w:color w:val="000000"/>
          <w:sz w:val="28"/>
        </w:rPr>
        <w:t>
      2) шығындар – 14 189 768,6 мың теңге;</w:t>
      </w:r>
    </w:p>
    <w:p>
      <w:pPr>
        <w:spacing w:after="0"/>
        <w:ind w:left="0"/>
        <w:jc w:val="both"/>
      </w:pPr>
      <w:r>
        <w:rPr>
          <w:rFonts w:ascii="Times New Roman"/>
          <w:b w:val="false"/>
          <w:i w:val="false"/>
          <w:color w:val="000000"/>
          <w:sz w:val="28"/>
        </w:rPr>
        <w:t>
      3) таза бюджеттік кредит беру - 536 968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546 191,0 мың теңге;</w:t>
      </w:r>
    </w:p>
    <w:p>
      <w:pPr>
        <w:spacing w:after="0"/>
        <w:ind w:left="0"/>
        <w:jc w:val="both"/>
      </w:pPr>
      <w:r>
        <w:rPr>
          <w:rFonts w:ascii="Times New Roman"/>
          <w:b w:val="false"/>
          <w:i w:val="false"/>
          <w:color w:val="000000"/>
          <w:sz w:val="28"/>
        </w:rPr>
        <w:t>
      бюджеттік кредиттерді өтеу      - 9 223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5) бюджет тапшылығы (профициті) - - 921 229,8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- 921 229,8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Мұғалжар аудандық мәслихатының 30.01.2018 </w:t>
      </w:r>
      <w:r>
        <w:rPr>
          <w:rFonts w:ascii="Times New Roman"/>
          <w:b w:val="false"/>
          <w:i w:val="false"/>
          <w:color w:val="000000"/>
          <w:sz w:val="28"/>
        </w:rPr>
        <w:t>№149</w:t>
      </w:r>
      <w:r>
        <w:rPr>
          <w:rFonts w:ascii="Times New Roman"/>
          <w:b w:val="false"/>
          <w:i w:val="false"/>
          <w:color w:val="ff0000"/>
          <w:sz w:val="28"/>
        </w:rPr>
        <w:t xml:space="preserve"> (01.01.2018 бастап қолданысқа енгізіледі); 02.03.2018 </w:t>
      </w:r>
      <w:r>
        <w:rPr>
          <w:rFonts w:ascii="Times New Roman"/>
          <w:b w:val="false"/>
          <w:i w:val="false"/>
          <w:color w:val="000000"/>
          <w:sz w:val="28"/>
        </w:rPr>
        <w:t>№ 169</w:t>
      </w:r>
      <w:r>
        <w:rPr>
          <w:rFonts w:ascii="Times New Roman"/>
          <w:b w:val="false"/>
          <w:i w:val="false"/>
          <w:color w:val="ff0000"/>
          <w:sz w:val="28"/>
        </w:rPr>
        <w:t xml:space="preserve"> (01.01.2018 бастап қолданысқа енгізіледі); 04.05.2018 </w:t>
      </w:r>
      <w:r>
        <w:rPr>
          <w:rFonts w:ascii="Times New Roman"/>
          <w:b w:val="false"/>
          <w:i w:val="false"/>
          <w:color w:val="000000"/>
          <w:sz w:val="28"/>
        </w:rPr>
        <w:t>№ 197</w:t>
      </w:r>
      <w:r>
        <w:rPr>
          <w:rFonts w:ascii="Times New Roman"/>
          <w:b w:val="false"/>
          <w:i w:val="false"/>
          <w:color w:val="ff0000"/>
          <w:sz w:val="28"/>
        </w:rPr>
        <w:t xml:space="preserve"> (01.01.2018 бастап қолданысқа енгізіледі); 06.06.2018 </w:t>
      </w:r>
      <w:r>
        <w:rPr>
          <w:rFonts w:ascii="Times New Roman"/>
          <w:b w:val="false"/>
          <w:i w:val="false"/>
          <w:color w:val="000000"/>
          <w:sz w:val="28"/>
        </w:rPr>
        <w:t>№ 211</w:t>
      </w:r>
      <w:r>
        <w:rPr>
          <w:rFonts w:ascii="Times New Roman"/>
          <w:b w:val="false"/>
          <w:i w:val="false"/>
          <w:color w:val="ff0000"/>
          <w:sz w:val="28"/>
        </w:rPr>
        <w:t xml:space="preserve"> (01.01.2018 бастап қолданысқа енгізіледі); 27.08.2018 </w:t>
      </w:r>
      <w:r>
        <w:rPr>
          <w:rFonts w:ascii="Times New Roman"/>
          <w:b w:val="false"/>
          <w:i w:val="false"/>
          <w:color w:val="000000"/>
          <w:sz w:val="28"/>
        </w:rPr>
        <w:t>№ 226</w:t>
      </w:r>
      <w:r>
        <w:rPr>
          <w:rFonts w:ascii="Times New Roman"/>
          <w:b w:val="false"/>
          <w:i w:val="false"/>
          <w:color w:val="ff0000"/>
          <w:sz w:val="28"/>
        </w:rPr>
        <w:t xml:space="preserve"> (01.01.2018 бастап қолданысқа енгізіледі); 23.11.2018 </w:t>
      </w:r>
      <w:r>
        <w:rPr>
          <w:rFonts w:ascii="Times New Roman"/>
          <w:b w:val="false"/>
          <w:i w:val="false"/>
          <w:color w:val="000000"/>
          <w:sz w:val="28"/>
        </w:rPr>
        <w:t>№ 243</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Аудандық бюджеттің кірісіне есептелетін болып белгіленсін:</w:t>
      </w:r>
    </w:p>
    <w:bookmarkEnd w:id="2"/>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жеке және заңды тұлғалар, жеке кәсіпкерлер мүлкіне салық;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салық;</w:t>
      </w:r>
    </w:p>
    <w:p>
      <w:pPr>
        <w:spacing w:after="0"/>
        <w:ind w:left="0"/>
        <w:jc w:val="both"/>
      </w:pPr>
      <w:r>
        <w:rPr>
          <w:rFonts w:ascii="Times New Roman"/>
          <w:b w:val="false"/>
          <w:i w:val="false"/>
          <w:color w:val="000000"/>
          <w:sz w:val="28"/>
        </w:rPr>
        <w:t>
      тіркелген салық;</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түрлеріне;</w:t>
      </w:r>
    </w:p>
    <w:p>
      <w:pPr>
        <w:spacing w:after="0"/>
        <w:ind w:left="0"/>
        <w:jc w:val="both"/>
      </w:pPr>
      <w:r>
        <w:rPr>
          <w:rFonts w:ascii="Times New Roman"/>
          <w:b w:val="false"/>
          <w:i w:val="false"/>
          <w:color w:val="000000"/>
          <w:sz w:val="28"/>
        </w:rPr>
        <w:t>
      бензинге (авиациялық бензинді қоспағанда) және дизель отынына;</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жеке кәсіпкерлерді мемлекеттік тіркегені үшін алынатын алым;</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аукциондық төлем;</w:t>
      </w:r>
    </w:p>
    <w:p>
      <w:pPr>
        <w:spacing w:after="0"/>
        <w:ind w:left="0"/>
        <w:jc w:val="both"/>
      </w:pPr>
      <w:r>
        <w:rPr>
          <w:rFonts w:ascii="Times New Roman"/>
          <w:b w:val="false"/>
          <w:i w:val="false"/>
          <w:color w:val="000000"/>
          <w:sz w:val="28"/>
        </w:rPr>
        <w:t>
      көлік құралдарын мемлекеттік тіркеу, сондай-ақ оларды қайта тіркеу төлемі;</w:t>
      </w:r>
    </w:p>
    <w:p>
      <w:pPr>
        <w:spacing w:after="0"/>
        <w:ind w:left="0"/>
        <w:jc w:val="both"/>
      </w:pPr>
      <w:r>
        <w:rPr>
          <w:rFonts w:ascii="Times New Roman"/>
          <w:b w:val="false"/>
          <w:i w:val="false"/>
          <w:color w:val="000000"/>
          <w:sz w:val="28"/>
        </w:rPr>
        <w:t>
      жылжымайтын мүлікке құқықтарды мемлекеттік тіркеу үшін төлем;</w:t>
      </w:r>
    </w:p>
    <w:p>
      <w:pPr>
        <w:spacing w:after="0"/>
        <w:ind w:left="0"/>
        <w:jc w:val="both"/>
      </w:pPr>
      <w:r>
        <w:rPr>
          <w:rFonts w:ascii="Times New Roman"/>
          <w:b w:val="false"/>
          <w:i w:val="false"/>
          <w:color w:val="000000"/>
          <w:sz w:val="28"/>
        </w:rPr>
        <w:t>
      аудандық маңызы бар жалпыға ортақ пайдаланатын автомобиль жолдарының бөлінген белдеуінде және елді мекендерде сыртқы (көрнекі) жарнаманы орналастырғаны үшін төлемақы;</w:t>
      </w:r>
    </w:p>
    <w:p>
      <w:pPr>
        <w:spacing w:after="0"/>
        <w:ind w:left="0"/>
        <w:jc w:val="both"/>
      </w:pPr>
      <w:r>
        <w:rPr>
          <w:rFonts w:ascii="Times New Roman"/>
          <w:b w:val="false"/>
          <w:i w:val="false"/>
          <w:color w:val="000000"/>
          <w:sz w:val="28"/>
        </w:rPr>
        <w:t>
      республикалық бюджет есебіне қосылатын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xml:space="preserve">
      салықтық емес түсімдер бойынша:      </w:t>
      </w:r>
    </w:p>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xml:space="preserve">
      аудандық (облыстық маңызы бар қала) бюджеттен берілген кредиттер бойынша сыйақылар;      </w:t>
      </w:r>
    </w:p>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p>
      <w:pPr>
        <w:spacing w:after="0"/>
        <w:ind w:left="0"/>
        <w:jc w:val="both"/>
      </w:pPr>
      <w:r>
        <w:rPr>
          <w:rFonts w:ascii="Times New Roman"/>
          <w:b w:val="false"/>
          <w:i w:val="false"/>
          <w:color w:val="000000"/>
          <w:sz w:val="28"/>
        </w:rPr>
        <w:t>
      аудан (облыстық маңызы бар қала) бюджетінен қаржыландырылатын мемлекеттік мекемелермен салатын айыппұлдар, өсімдер, санкциялар, өндіріп алулар;</w:t>
      </w:r>
    </w:p>
    <w:p>
      <w:pPr>
        <w:spacing w:after="0"/>
        <w:ind w:left="0"/>
        <w:jc w:val="both"/>
      </w:pPr>
      <w:r>
        <w:rPr>
          <w:rFonts w:ascii="Times New Roman"/>
          <w:b w:val="false"/>
          <w:i w:val="false"/>
          <w:color w:val="000000"/>
          <w:sz w:val="28"/>
        </w:rPr>
        <w:t>
      аудан бюджетіне түсетін салықтық емес басқа да түсімдер;</w:t>
      </w:r>
    </w:p>
    <w:p>
      <w:pPr>
        <w:spacing w:after="0"/>
        <w:ind w:left="0"/>
        <w:jc w:val="both"/>
      </w:pPr>
      <w:r>
        <w:rPr>
          <w:rFonts w:ascii="Times New Roman"/>
          <w:b w:val="false"/>
          <w:i w:val="false"/>
          <w:color w:val="000000"/>
          <w:sz w:val="28"/>
        </w:rPr>
        <w:t>
      негізгі капиталды сатудан түсетін түсімдер бойынша:</w:t>
      </w:r>
    </w:p>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Start w:name="z3" w:id="3"/>
    <w:p>
      <w:pPr>
        <w:spacing w:after="0"/>
        <w:ind w:left="0"/>
        <w:jc w:val="both"/>
      </w:pPr>
      <w:r>
        <w:rPr>
          <w:rFonts w:ascii="Times New Roman"/>
          <w:b w:val="false"/>
          <w:i w:val="false"/>
          <w:color w:val="000000"/>
          <w:sz w:val="28"/>
        </w:rPr>
        <w:t xml:space="preserve">
      3. Қазақстан Республикасының 2017 жылғы 30 қарашадағы "2018-2020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белгіленгені еске және басшылыққа алынсын:</w:t>
      </w:r>
    </w:p>
    <w:bookmarkEnd w:id="3"/>
    <w:p>
      <w:pPr>
        <w:spacing w:after="0"/>
        <w:ind w:left="0"/>
        <w:jc w:val="both"/>
      </w:pPr>
      <w:r>
        <w:rPr>
          <w:rFonts w:ascii="Times New Roman"/>
          <w:b w:val="false"/>
          <w:i w:val="false"/>
          <w:color w:val="000000"/>
          <w:sz w:val="28"/>
        </w:rPr>
        <w:t>
      2018 жылдың 1 қаңтарынан бастап:</w:t>
      </w:r>
    </w:p>
    <w:p>
      <w:pPr>
        <w:spacing w:after="0"/>
        <w:ind w:left="0"/>
        <w:jc w:val="both"/>
      </w:pPr>
      <w:r>
        <w:rPr>
          <w:rFonts w:ascii="Times New Roman"/>
          <w:b w:val="false"/>
          <w:i w:val="false"/>
          <w:color w:val="000000"/>
          <w:sz w:val="28"/>
        </w:rPr>
        <w:t>
      жалақының ең төмен мөлшері – 28 284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- 2 405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28 284 теңге.</w:t>
      </w:r>
    </w:p>
    <w:bookmarkStart w:name="z4" w:id="4"/>
    <w:p>
      <w:pPr>
        <w:spacing w:after="0"/>
        <w:ind w:left="0"/>
        <w:jc w:val="both"/>
      </w:pPr>
      <w:r>
        <w:rPr>
          <w:rFonts w:ascii="Times New Roman"/>
          <w:b w:val="false"/>
          <w:i w:val="false"/>
          <w:color w:val="000000"/>
          <w:sz w:val="28"/>
        </w:rPr>
        <w:t>
      4. 2018 жылы ауданның бюджетіне салықтардан түсетін жалпы соманы бөлу мынадай мөлшерде белгіленсін:</w:t>
      </w:r>
    </w:p>
    <w:bookmarkEnd w:id="4"/>
    <w:p>
      <w:pPr>
        <w:spacing w:after="0"/>
        <w:ind w:left="0"/>
        <w:jc w:val="both"/>
      </w:pPr>
      <w:r>
        <w:rPr>
          <w:rFonts w:ascii="Times New Roman"/>
          <w:b w:val="false"/>
          <w:i w:val="false"/>
          <w:color w:val="000000"/>
          <w:sz w:val="28"/>
        </w:rPr>
        <w:t>
      1) жеке табыс салығы - 50 пайыз;</w:t>
      </w:r>
    </w:p>
    <w:p>
      <w:pPr>
        <w:spacing w:after="0"/>
        <w:ind w:left="0"/>
        <w:jc w:val="both"/>
      </w:pPr>
      <w:r>
        <w:rPr>
          <w:rFonts w:ascii="Times New Roman"/>
          <w:b w:val="false"/>
          <w:i w:val="false"/>
          <w:color w:val="000000"/>
          <w:sz w:val="28"/>
        </w:rPr>
        <w:t>
      2) әлеуметтік салық - 50 пайыз.</w:t>
      </w:r>
    </w:p>
    <w:bookmarkStart w:name="z5" w:id="5"/>
    <w:p>
      <w:pPr>
        <w:spacing w:after="0"/>
        <w:ind w:left="0"/>
        <w:jc w:val="both"/>
      </w:pPr>
      <w:r>
        <w:rPr>
          <w:rFonts w:ascii="Times New Roman"/>
          <w:b w:val="false"/>
          <w:i w:val="false"/>
          <w:color w:val="000000"/>
          <w:sz w:val="28"/>
        </w:rPr>
        <w:t>
      5. 2018 жылға аудандық бюджетте облыстық бюджетке бюджеттік алулар көлемі 2 233 000,0 мың теңге көлемінде болып ескерілсін.</w:t>
      </w:r>
    </w:p>
    <w:bookmarkEnd w:id="5"/>
    <w:bookmarkStart w:name="z6" w:id="6"/>
    <w:p>
      <w:pPr>
        <w:spacing w:after="0"/>
        <w:ind w:left="0"/>
        <w:jc w:val="both"/>
      </w:pPr>
      <w:r>
        <w:rPr>
          <w:rFonts w:ascii="Times New Roman"/>
          <w:b w:val="false"/>
          <w:i w:val="false"/>
          <w:color w:val="000000"/>
          <w:sz w:val="28"/>
        </w:rPr>
        <w:t xml:space="preserve">
      6. 2018 жылға арналған аудандық бюджетте республикалық бюджеттен нысаналы ағымдағы трансферттер түскені ескерілсін: </w:t>
      </w:r>
    </w:p>
    <w:bookmarkEnd w:id="6"/>
    <w:p>
      <w:pPr>
        <w:spacing w:after="0"/>
        <w:ind w:left="0"/>
        <w:jc w:val="both"/>
      </w:pPr>
      <w:r>
        <w:rPr>
          <w:rFonts w:ascii="Times New Roman"/>
          <w:b w:val="false"/>
          <w:i w:val="false"/>
          <w:color w:val="000000"/>
          <w:sz w:val="28"/>
        </w:rPr>
        <w:t>
      мемлекеттік атаулы әлеуметтік көмек төлеуге - 53 709,0 мың теңге;</w:t>
      </w:r>
    </w:p>
    <w:p>
      <w:pPr>
        <w:spacing w:after="0"/>
        <w:ind w:left="0"/>
        <w:jc w:val="both"/>
      </w:pPr>
      <w:r>
        <w:rPr>
          <w:rFonts w:ascii="Times New Roman"/>
          <w:b w:val="false"/>
          <w:i w:val="false"/>
          <w:color w:val="000000"/>
          <w:sz w:val="28"/>
        </w:rPr>
        <w:t>
      әлеуметтік жұмыстар бойынша кеңесшілер мен ассистенттерді енгізуге - 10 916,0 мың теңге;</w:t>
      </w:r>
    </w:p>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5 430,0 мың теңге;</w:t>
      </w:r>
    </w:p>
    <w:p>
      <w:pPr>
        <w:spacing w:after="0"/>
        <w:ind w:left="0"/>
        <w:jc w:val="both"/>
      </w:pPr>
      <w:r>
        <w:rPr>
          <w:rFonts w:ascii="Times New Roman"/>
          <w:b w:val="false"/>
          <w:i w:val="false"/>
          <w:color w:val="000000"/>
          <w:sz w:val="28"/>
        </w:rPr>
        <w:t>
      жалақыны ішінара субсидиялауға - 19 715,0 мың теңге;</w:t>
      </w:r>
    </w:p>
    <w:p>
      <w:pPr>
        <w:spacing w:after="0"/>
        <w:ind w:left="0"/>
        <w:jc w:val="both"/>
      </w:pPr>
      <w:r>
        <w:rPr>
          <w:rFonts w:ascii="Times New Roman"/>
          <w:b w:val="false"/>
          <w:i w:val="false"/>
          <w:color w:val="000000"/>
          <w:sz w:val="28"/>
        </w:rPr>
        <w:t>
      жастар практикасына - 18 038,0 мың теңге;</w:t>
      </w:r>
    </w:p>
    <w:p>
      <w:pPr>
        <w:spacing w:after="0"/>
        <w:ind w:left="0"/>
        <w:jc w:val="both"/>
      </w:pPr>
      <w:r>
        <w:rPr>
          <w:rFonts w:ascii="Times New Roman"/>
          <w:b w:val="false"/>
          <w:i w:val="false"/>
          <w:color w:val="000000"/>
          <w:sz w:val="28"/>
        </w:rPr>
        <w:t>
      техникалық көмекшi (компенсаторлық) құралдар Тiзбесiн кеңейтуге - 4 432,0 мың теңге;</w:t>
      </w:r>
    </w:p>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- 414,0 мың теңге;</w:t>
      </w:r>
    </w:p>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 – 51 075,0 мың теңге;</w:t>
      </w:r>
    </w:p>
    <w:p>
      <w:pPr>
        <w:spacing w:after="0"/>
        <w:ind w:left="0"/>
        <w:jc w:val="both"/>
      </w:pPr>
      <w:r>
        <w:rPr>
          <w:rFonts w:ascii="Times New Roman"/>
          <w:b w:val="false"/>
          <w:i w:val="false"/>
          <w:color w:val="000000"/>
          <w:sz w:val="28"/>
        </w:rPr>
        <w:t>
      тілдік курстар бойынша тағылымдамадан өткен мұғалімдерге және оқу кезеңінде негізгі қызметкерді алмастырғаны үшін мұғалімдерге қосымша ақы төлеу – 10 181,0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18 275,0 мың теңге;</w:t>
      </w:r>
    </w:p>
    <w:p>
      <w:pPr>
        <w:spacing w:after="0"/>
        <w:ind w:left="0"/>
        <w:jc w:val="both"/>
      </w:pPr>
      <w:r>
        <w:rPr>
          <w:rFonts w:ascii="Times New Roman"/>
          <w:b w:val="false"/>
          <w:i w:val="false"/>
          <w:color w:val="000000"/>
          <w:sz w:val="28"/>
        </w:rPr>
        <w:t>
      мамандарды әлеуметтік қолдау шараларын іске асыру үшін берілетін бюджеттік кредиттерге - 21 852,0 мың теңге;</w:t>
      </w:r>
    </w:p>
    <w:p>
      <w:pPr>
        <w:spacing w:after="0"/>
        <w:ind w:left="0"/>
        <w:jc w:val="both"/>
      </w:pPr>
      <w:r>
        <w:rPr>
          <w:rFonts w:ascii="Times New Roman"/>
          <w:b w:val="false"/>
          <w:i w:val="false"/>
          <w:color w:val="000000"/>
          <w:sz w:val="28"/>
        </w:rPr>
        <w:t>
      жаңа бизнес-идеяларды іске асыруға мемлекеттік гранттар беруге – 1 150,0 мың теңге;</w:t>
      </w:r>
    </w:p>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18 810,0 мың теңге;</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183 682,0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 тармаққа өзгерістер енгізілді - Ақтөбе облысы Мұғалжар аудандық мәслихатының 06.06.2018 </w:t>
      </w:r>
      <w:r>
        <w:rPr>
          <w:rFonts w:ascii="Times New Roman"/>
          <w:b w:val="false"/>
          <w:i w:val="false"/>
          <w:color w:val="000000"/>
          <w:sz w:val="28"/>
        </w:rPr>
        <w:t>№ 211</w:t>
      </w:r>
      <w:r>
        <w:rPr>
          <w:rFonts w:ascii="Times New Roman"/>
          <w:b w:val="false"/>
          <w:i w:val="false"/>
          <w:color w:val="ff0000"/>
          <w:sz w:val="28"/>
        </w:rPr>
        <w:t xml:space="preserve"> (01.01.2018 бастап қолданысқа енгізіледі); 27.08.2018 </w:t>
      </w:r>
      <w:r>
        <w:rPr>
          <w:rFonts w:ascii="Times New Roman"/>
          <w:b w:val="false"/>
          <w:i w:val="false"/>
          <w:color w:val="000000"/>
          <w:sz w:val="28"/>
        </w:rPr>
        <w:t>№ 226</w:t>
      </w:r>
      <w:r>
        <w:rPr>
          <w:rFonts w:ascii="Times New Roman"/>
          <w:b w:val="false"/>
          <w:i w:val="false"/>
          <w:color w:val="ff0000"/>
          <w:sz w:val="28"/>
        </w:rPr>
        <w:t xml:space="preserve"> (01.01.2018 бастап қолданысқа енгізіледі); 23.11.2018 </w:t>
      </w:r>
      <w:r>
        <w:rPr>
          <w:rFonts w:ascii="Times New Roman"/>
          <w:b w:val="false"/>
          <w:i w:val="false"/>
          <w:color w:val="000000"/>
          <w:sz w:val="28"/>
        </w:rPr>
        <w:t>№ 243</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2018 жылға арналған аудандық бюджетіне республикалық бюджеттен және Ұлттық қордан дамуға нысаналы трансферттер және несиелер түскені ескерілсін:</w:t>
      </w:r>
    </w:p>
    <w:p>
      <w:pPr>
        <w:spacing w:after="0"/>
        <w:ind w:left="0"/>
        <w:jc w:val="both"/>
      </w:pPr>
      <w:r>
        <w:rPr>
          <w:rFonts w:ascii="Times New Roman"/>
          <w:b w:val="false"/>
          <w:i w:val="false"/>
          <w:color w:val="000000"/>
          <w:sz w:val="28"/>
        </w:rPr>
        <w:t xml:space="preserve">
      жылумен, сумен жабдықтау және су бұру жүйелерінің құрылысына және қайта жаңғыртуға: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Жағабұлақ ауылындағы су құбыры желілерін және сумен жабдықтау нысандарының құрылысын қайта жаңғыртуға - 332 539,0 мың теңге;</w:t>
      </w:r>
    </w:p>
    <w:p>
      <w:pPr>
        <w:spacing w:after="0"/>
        <w:ind w:left="0"/>
        <w:jc w:val="both"/>
      </w:pPr>
      <w:r>
        <w:rPr>
          <w:rFonts w:ascii="Times New Roman"/>
          <w:b w:val="false"/>
          <w:i w:val="false"/>
          <w:color w:val="000000"/>
          <w:sz w:val="28"/>
        </w:rPr>
        <w:t>
      Қандыағаш қаласындағы құрама темірбетонды бұйымдардан жасалған жер асты резервуарын және жер асты көтеру сорғы станциясының құрылысына - 189 278,0 мың теңге;</w:t>
      </w:r>
    </w:p>
    <w:p>
      <w:pPr>
        <w:spacing w:after="0"/>
        <w:ind w:left="0"/>
        <w:jc w:val="both"/>
      </w:pPr>
      <w:r>
        <w:rPr>
          <w:rFonts w:ascii="Times New Roman"/>
          <w:b w:val="false"/>
          <w:i w:val="false"/>
          <w:color w:val="000000"/>
          <w:sz w:val="28"/>
        </w:rPr>
        <w:t xml:space="preserve">
      елді мекендердегі сумен жабдықтау және су бұру жүйелерін дамытуға: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Қаракөл ауылындағы сумен жабдықтау жүйелері мен нысандарының құрылысына – 289 434,0 мың теңге;</w:t>
      </w:r>
    </w:p>
    <w:p>
      <w:pPr>
        <w:spacing w:after="0"/>
        <w:ind w:left="0"/>
        <w:jc w:val="both"/>
      </w:pPr>
      <w:r>
        <w:rPr>
          <w:rFonts w:ascii="Times New Roman"/>
          <w:b w:val="false"/>
          <w:i w:val="false"/>
          <w:color w:val="000000"/>
          <w:sz w:val="28"/>
        </w:rPr>
        <w:t>
      Сағашилі ауылындағы сумен жабдықтау жүйелері мен нысандарының құрылысына – 287 492,0 мың теңге;</w:t>
      </w:r>
    </w:p>
    <w:p>
      <w:pPr>
        <w:spacing w:after="0"/>
        <w:ind w:left="0"/>
        <w:jc w:val="both"/>
      </w:pPr>
      <w:r>
        <w:rPr>
          <w:rFonts w:ascii="Times New Roman"/>
          <w:b w:val="false"/>
          <w:i w:val="false"/>
          <w:color w:val="000000"/>
          <w:sz w:val="28"/>
        </w:rPr>
        <w:t>
      Бұлақты ауылындағы сумен жабдықтау жүйелері мен нысандарының құрылысына – 132 832,0 мың теңге;</w:t>
      </w:r>
    </w:p>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Қандыағаш қаласындағы І-көтермелі сорғы стансаларының құрылысына – 264 158,0 мың теңге;</w:t>
      </w:r>
    </w:p>
    <w:p>
      <w:pPr>
        <w:spacing w:after="0"/>
        <w:ind w:left="0"/>
        <w:jc w:val="both"/>
      </w:pPr>
      <w:r>
        <w:rPr>
          <w:rFonts w:ascii="Times New Roman"/>
          <w:b w:val="false"/>
          <w:i w:val="false"/>
          <w:color w:val="000000"/>
          <w:sz w:val="28"/>
        </w:rPr>
        <w:t>
      Ембі қаласындағы І-көтермелі сорғы стансаларының құрылысына – 167 055,0 мың теңге;</w:t>
      </w:r>
    </w:p>
    <w:p>
      <w:pPr>
        <w:spacing w:after="0"/>
        <w:ind w:left="0"/>
        <w:jc w:val="both"/>
      </w:pPr>
      <w:r>
        <w:rPr>
          <w:rFonts w:ascii="Times New Roman"/>
          <w:b w:val="false"/>
          <w:i w:val="false"/>
          <w:color w:val="000000"/>
          <w:sz w:val="28"/>
        </w:rPr>
        <w:t>
      Қандыағаш қаласының "Нұрлы Көш" шағын ауданында жаңа жеке тұрғын үйлерге жаңа кәріз желілерінің құрылысына - 68 881,0 мың теңге;</w:t>
      </w:r>
    </w:p>
    <w:p>
      <w:pPr>
        <w:spacing w:after="0"/>
        <w:ind w:left="0"/>
        <w:jc w:val="both"/>
      </w:pPr>
      <w:r>
        <w:rPr>
          <w:rFonts w:ascii="Times New Roman"/>
          <w:b w:val="false"/>
          <w:i w:val="false"/>
          <w:color w:val="000000"/>
          <w:sz w:val="28"/>
        </w:rPr>
        <w:t>
      Қандыағаш қаласының "Самал" шағын ауданының 10 кварталындағы жеке тұрғын үйлерге жаңа электр желісінің құрылысына сметалық-жобалау құжаттамаларын әзірлеуге – 271 777,0 мың теңге;</w:t>
      </w:r>
    </w:p>
    <w:p>
      <w:pPr>
        <w:spacing w:after="0"/>
        <w:ind w:left="0"/>
        <w:jc w:val="both"/>
      </w:pPr>
      <w:r>
        <w:rPr>
          <w:rFonts w:ascii="Times New Roman"/>
          <w:b w:val="false"/>
          <w:i w:val="false"/>
          <w:color w:val="000000"/>
          <w:sz w:val="28"/>
        </w:rPr>
        <w:t>
      газ тасымалдау жүйесін дамытуға:</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Қандыағаш қаласының "Нұрлы Көш" шағын ауданындағы жаңа жеке тұрғын үйлерге жаңа газбен қамту желісінің құрылысына – 58 210,0 мың теңге;</w:t>
      </w:r>
    </w:p>
    <w:p>
      <w:pPr>
        <w:spacing w:after="0"/>
        <w:ind w:left="0"/>
        <w:jc w:val="both"/>
      </w:pPr>
      <w:r>
        <w:rPr>
          <w:rFonts w:ascii="Times New Roman"/>
          <w:b w:val="false"/>
          <w:i w:val="false"/>
          <w:color w:val="000000"/>
          <w:sz w:val="28"/>
        </w:rPr>
        <w:t>
      Қандыағаш қаласының Самал мөлтек ауданының 9-10 кварталындағы жаңа жеке тұрғын үйлерге су жүйесінің құрылысына - 316 571,0 мың теңге;</w:t>
      </w:r>
    </w:p>
    <w:p>
      <w:pPr>
        <w:spacing w:after="0"/>
        <w:ind w:left="0"/>
        <w:jc w:val="both"/>
      </w:pPr>
      <w:r>
        <w:rPr>
          <w:rFonts w:ascii="Times New Roman"/>
          <w:b w:val="false"/>
          <w:i w:val="false"/>
          <w:color w:val="000000"/>
          <w:sz w:val="28"/>
        </w:rPr>
        <w:t>
      Ақсу ауылындағы су жүйелері мен имараттарының құрылысына – 116 151,0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 тармаққа өзгерістер енгізілді - Ақтөбе облысы Мұғалжар аудандық мәслихатының 06.06.2018 </w:t>
      </w:r>
      <w:r>
        <w:rPr>
          <w:rFonts w:ascii="Times New Roman"/>
          <w:b w:val="false"/>
          <w:i w:val="false"/>
          <w:color w:val="000000"/>
          <w:sz w:val="28"/>
        </w:rPr>
        <w:t>№ 211</w:t>
      </w:r>
      <w:r>
        <w:rPr>
          <w:rFonts w:ascii="Times New Roman"/>
          <w:b w:val="false"/>
          <w:i w:val="false"/>
          <w:color w:val="ff0000"/>
          <w:sz w:val="28"/>
        </w:rPr>
        <w:t xml:space="preserve"> (01.01.2018 бастап қолданысқа енгізіледі); 23.11.2018 </w:t>
      </w:r>
      <w:r>
        <w:rPr>
          <w:rFonts w:ascii="Times New Roman"/>
          <w:b w:val="false"/>
          <w:i w:val="false"/>
          <w:color w:val="000000"/>
          <w:sz w:val="28"/>
        </w:rPr>
        <w:t>№ 243</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2018 жылға арналған аудандық бюджетіне облыстық бюджеттен нысаналы ағымдағы трансферттер түскені ескерілсін: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246 568,0 мың теңге;</w:t>
      </w:r>
    </w:p>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 – 109 679,0 мың теңге;</w:t>
      </w:r>
    </w:p>
    <w:p>
      <w:pPr>
        <w:spacing w:after="0"/>
        <w:ind w:left="0"/>
        <w:jc w:val="both"/>
      </w:pPr>
      <w:r>
        <w:rPr>
          <w:rFonts w:ascii="Times New Roman"/>
          <w:b w:val="false"/>
          <w:i w:val="false"/>
          <w:color w:val="000000"/>
          <w:sz w:val="28"/>
        </w:rPr>
        <w:t>
      жалпы білім беретін мектептерді интерактивті білім беретін контентке қосуға - 9 610,0 мың теңге;</w:t>
      </w:r>
    </w:p>
    <w:p>
      <w:pPr>
        <w:spacing w:after="0"/>
        <w:ind w:left="0"/>
        <w:jc w:val="both"/>
      </w:pPr>
      <w:r>
        <w:rPr>
          <w:rFonts w:ascii="Times New Roman"/>
          <w:b w:val="false"/>
          <w:i w:val="false"/>
          <w:color w:val="000000"/>
          <w:sz w:val="28"/>
        </w:rPr>
        <w:t>
      жалпы білім беретін мектептерді техникалық инфрақұрылыммен жабдықтауға – 9 261,0 мың теңге;</w:t>
      </w:r>
    </w:p>
    <w:p>
      <w:pPr>
        <w:spacing w:after="0"/>
        <w:ind w:left="0"/>
        <w:jc w:val="both"/>
      </w:pPr>
      <w:r>
        <w:rPr>
          <w:rFonts w:ascii="Times New Roman"/>
          <w:b w:val="false"/>
          <w:i w:val="false"/>
          <w:color w:val="000000"/>
          <w:sz w:val="28"/>
        </w:rPr>
        <w:t>
      компьютерлік техникаға – 13 407,0 мың теңге;</w:t>
      </w:r>
    </w:p>
    <w:p>
      <w:pPr>
        <w:spacing w:after="0"/>
        <w:ind w:left="0"/>
        <w:jc w:val="both"/>
      </w:pPr>
      <w:r>
        <w:rPr>
          <w:rFonts w:ascii="Times New Roman"/>
          <w:b w:val="false"/>
          <w:i w:val="false"/>
          <w:color w:val="000000"/>
          <w:sz w:val="28"/>
        </w:rPr>
        <w:t>
      кең жолақты Интернетке жалпы білім беретін мектептердің қолжетімділігін қамтамасыз етуге – 26 071,0 мың теңге;</w:t>
      </w:r>
    </w:p>
    <w:p>
      <w:pPr>
        <w:spacing w:after="0"/>
        <w:ind w:left="0"/>
        <w:jc w:val="both"/>
      </w:pPr>
      <w:r>
        <w:rPr>
          <w:rFonts w:ascii="Times New Roman"/>
          <w:b w:val="false"/>
          <w:i w:val="false"/>
          <w:color w:val="000000"/>
          <w:sz w:val="28"/>
        </w:rPr>
        <w:t>
      мемлекеттік білім беру мекемелері үшін оқулықтар мен оқу-әдістемелік кешендер сатып алуға - 36 984,0 мың теңге;</w:t>
      </w:r>
    </w:p>
    <w:p>
      <w:pPr>
        <w:spacing w:after="0"/>
        <w:ind w:left="0"/>
        <w:jc w:val="both"/>
      </w:pPr>
      <w:r>
        <w:rPr>
          <w:rFonts w:ascii="Times New Roman"/>
          <w:b w:val="false"/>
          <w:i w:val="false"/>
          <w:color w:val="000000"/>
          <w:sz w:val="28"/>
        </w:rPr>
        <w:t>
      халықты жұмыспен қамтуға жәрдемдесуге - 19 557,0 мың теңге;</w:t>
      </w:r>
    </w:p>
    <w:p>
      <w:pPr>
        <w:spacing w:after="0"/>
        <w:ind w:left="0"/>
        <w:jc w:val="both"/>
      </w:pPr>
      <w:r>
        <w:rPr>
          <w:rFonts w:ascii="Times New Roman"/>
          <w:b w:val="false"/>
          <w:i w:val="false"/>
          <w:color w:val="000000"/>
          <w:sz w:val="28"/>
        </w:rPr>
        <w:t>
      жұмысшы кадрларды қысқа мерзімді кәсіптік оқытуға – 27 681,0 мың теңге;</w:t>
      </w:r>
    </w:p>
    <w:p>
      <w:pPr>
        <w:spacing w:after="0"/>
        <w:ind w:left="0"/>
        <w:jc w:val="both"/>
      </w:pPr>
      <w:r>
        <w:rPr>
          <w:rFonts w:ascii="Times New Roman"/>
          <w:b w:val="false"/>
          <w:i w:val="false"/>
          <w:color w:val="000000"/>
          <w:sz w:val="28"/>
        </w:rPr>
        <w:t>
      мәдениет ұйымдарынның күрделі шығыстарына – 1 998,0 мың теңге;</w:t>
      </w:r>
    </w:p>
    <w:p>
      <w:pPr>
        <w:spacing w:after="0"/>
        <w:ind w:left="0"/>
        <w:jc w:val="both"/>
      </w:pPr>
      <w:r>
        <w:rPr>
          <w:rFonts w:ascii="Times New Roman"/>
          <w:b w:val="false"/>
          <w:i w:val="false"/>
          <w:color w:val="000000"/>
          <w:sz w:val="28"/>
        </w:rPr>
        <w:t>
      елді мекендердегі өрттерді, дала өртерін сөндіру бойынша өрт сөндіру бекеттерін ұйымдастыруға - 4 520,0 мың теңге;</w:t>
      </w:r>
    </w:p>
    <w:p>
      <w:pPr>
        <w:spacing w:after="0"/>
        <w:ind w:left="0"/>
        <w:jc w:val="both"/>
      </w:pPr>
      <w:r>
        <w:rPr>
          <w:rFonts w:ascii="Times New Roman"/>
          <w:b w:val="false"/>
          <w:i w:val="false"/>
          <w:color w:val="000000"/>
          <w:sz w:val="28"/>
        </w:rPr>
        <w:t>
      алып қойылатын және жойылатын ауру жануарлардың құнын иелеріне өтеуге – 6 590,0 мың теңге;</w:t>
      </w:r>
    </w:p>
    <w:p>
      <w:pPr>
        <w:spacing w:after="0"/>
        <w:ind w:left="0"/>
        <w:jc w:val="both"/>
      </w:pPr>
      <w:r>
        <w:rPr>
          <w:rFonts w:ascii="Times New Roman"/>
          <w:b w:val="false"/>
          <w:i w:val="false"/>
          <w:color w:val="000000"/>
          <w:sz w:val="28"/>
        </w:rPr>
        <w:t>
      мемлекеттік органның күрделі шығыстарына - 14 300,0 мың теңге;</w:t>
      </w:r>
    </w:p>
    <w:p>
      <w:pPr>
        <w:spacing w:after="0"/>
        <w:ind w:left="0"/>
        <w:jc w:val="both"/>
      </w:pPr>
      <w:r>
        <w:rPr>
          <w:rFonts w:ascii="Times New Roman"/>
          <w:b w:val="false"/>
          <w:i w:val="false"/>
          <w:color w:val="000000"/>
          <w:sz w:val="28"/>
        </w:rPr>
        <w:t>
      аудандық маңызы бар автомобиль жолдарын және елді – мекендердің көшелерін күрделі және орташа жөндеуге - 403 365,0 мың теңге;</w:t>
      </w:r>
    </w:p>
    <w:p>
      <w:pPr>
        <w:spacing w:after="0"/>
        <w:ind w:left="0"/>
        <w:jc w:val="both"/>
      </w:pPr>
      <w:r>
        <w:rPr>
          <w:rFonts w:ascii="Times New Roman"/>
          <w:b w:val="false"/>
          <w:i w:val="false"/>
          <w:color w:val="000000"/>
          <w:sz w:val="28"/>
        </w:rPr>
        <w:t>
      бағынысты мемлекеттік білім беру ұйымдарының күрделі шығыстарына – 4 928,0 мың теңге;</w:t>
      </w:r>
    </w:p>
    <w:p>
      <w:pPr>
        <w:spacing w:after="0"/>
        <w:ind w:left="0"/>
        <w:jc w:val="both"/>
      </w:pPr>
      <w:r>
        <w:rPr>
          <w:rFonts w:ascii="Times New Roman"/>
          <w:b w:val="false"/>
          <w:i w:val="false"/>
          <w:color w:val="000000"/>
          <w:sz w:val="28"/>
        </w:rPr>
        <w:t>
      жалпы білім беру үшін (хоккей кортына) – 2 850,5 мың теңге.</w:t>
      </w:r>
    </w:p>
    <w:p>
      <w:pPr>
        <w:spacing w:after="0"/>
        <w:ind w:left="0"/>
        <w:jc w:val="both"/>
      </w:pPr>
      <w:r>
        <w:rPr>
          <w:rFonts w:ascii="Times New Roman"/>
          <w:b w:val="false"/>
          <w:i w:val="false"/>
          <w:color w:val="000000"/>
          <w:sz w:val="28"/>
        </w:rPr>
        <w:t>
      жұмыспен қамтудың жекеше агенттіктері арқылы жұмысқа орналастыру бойынша қызмет көрсетуге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 тармаққа өзгерістер енгізілді - Ақтөбе облысы Мұғалжар аудандық мәслихатының 02.03.2018 </w:t>
      </w:r>
      <w:r>
        <w:rPr>
          <w:rFonts w:ascii="Times New Roman"/>
          <w:b w:val="false"/>
          <w:i w:val="false"/>
          <w:color w:val="000000"/>
          <w:sz w:val="28"/>
        </w:rPr>
        <w:t>№ 169</w:t>
      </w:r>
      <w:r>
        <w:rPr>
          <w:rFonts w:ascii="Times New Roman"/>
          <w:b w:val="false"/>
          <w:i w:val="false"/>
          <w:color w:val="ff0000"/>
          <w:sz w:val="28"/>
        </w:rPr>
        <w:t xml:space="preserve"> (01.01.2018 бастап қолданысқа енгізіледі); 06.06.2018 </w:t>
      </w:r>
      <w:r>
        <w:rPr>
          <w:rFonts w:ascii="Times New Roman"/>
          <w:b w:val="false"/>
          <w:i w:val="false"/>
          <w:color w:val="000000"/>
          <w:sz w:val="28"/>
        </w:rPr>
        <w:t>№ 211</w:t>
      </w:r>
      <w:r>
        <w:rPr>
          <w:rFonts w:ascii="Times New Roman"/>
          <w:b w:val="false"/>
          <w:i w:val="false"/>
          <w:color w:val="ff0000"/>
          <w:sz w:val="28"/>
        </w:rPr>
        <w:t xml:space="preserve"> (01.01.2018 бастап қолданысқа енгізіледі); 27.08.2018 </w:t>
      </w:r>
      <w:r>
        <w:rPr>
          <w:rFonts w:ascii="Times New Roman"/>
          <w:b w:val="false"/>
          <w:i w:val="false"/>
          <w:color w:val="000000"/>
          <w:sz w:val="28"/>
        </w:rPr>
        <w:t>№ 226</w:t>
      </w:r>
      <w:r>
        <w:rPr>
          <w:rFonts w:ascii="Times New Roman"/>
          <w:b w:val="false"/>
          <w:i w:val="false"/>
          <w:color w:val="ff0000"/>
          <w:sz w:val="28"/>
        </w:rPr>
        <w:t xml:space="preserve"> (01.01.2018 бастап қолданысқа енгізіледі); 23.11.2018 </w:t>
      </w:r>
      <w:r>
        <w:rPr>
          <w:rFonts w:ascii="Times New Roman"/>
          <w:b w:val="false"/>
          <w:i w:val="false"/>
          <w:color w:val="000000"/>
          <w:sz w:val="28"/>
        </w:rPr>
        <w:t>№ 243</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2018 жылға арналған аудандық бюджетіне облыстық бюджеттен дамуға нысаналы трансферттер түскені ескерілсін: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Қаракөл ауылындағы сумен жабдықтау жүйелері мен нысандарының құрылысына - 69 615,0 мың теңге;</w:t>
      </w:r>
    </w:p>
    <w:p>
      <w:pPr>
        <w:spacing w:after="0"/>
        <w:ind w:left="0"/>
        <w:jc w:val="both"/>
      </w:pPr>
      <w:r>
        <w:rPr>
          <w:rFonts w:ascii="Times New Roman"/>
          <w:b w:val="false"/>
          <w:i w:val="false"/>
          <w:color w:val="000000"/>
          <w:sz w:val="28"/>
        </w:rPr>
        <w:t>
      Жем қаласының биотазарту қазандығы қондырғысын қайта жаңғыртуға – 0,0 мың теңге;</w:t>
      </w:r>
    </w:p>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Қандыағаш қаласындағы І-көтермелі сорғы станцияларының құрылысына – 29 351,0 мың теңге;</w:t>
      </w:r>
    </w:p>
    <w:p>
      <w:pPr>
        <w:spacing w:after="0"/>
        <w:ind w:left="0"/>
        <w:jc w:val="both"/>
      </w:pPr>
      <w:r>
        <w:rPr>
          <w:rFonts w:ascii="Times New Roman"/>
          <w:b w:val="false"/>
          <w:i w:val="false"/>
          <w:color w:val="000000"/>
          <w:sz w:val="28"/>
        </w:rPr>
        <w:t>
      Ембі қаласындағы І-көтермелі сорғы станцияларының құрылысына - 18 562,0 мың теңге;</w:t>
      </w:r>
    </w:p>
    <w:p>
      <w:pPr>
        <w:spacing w:after="0"/>
        <w:ind w:left="0"/>
        <w:jc w:val="both"/>
      </w:pPr>
      <w:r>
        <w:rPr>
          <w:rFonts w:ascii="Times New Roman"/>
          <w:b w:val="false"/>
          <w:i w:val="false"/>
          <w:color w:val="000000"/>
          <w:sz w:val="28"/>
        </w:rPr>
        <w:t>
      Қандыағаш қаласының "Нұрлы Көш" шағын ауданында жаңа жеке тұрғын үйлерге жаңа кәріз желісінің құрылысына - 12 850,0 мың теңге;</w:t>
      </w:r>
    </w:p>
    <w:p>
      <w:pPr>
        <w:spacing w:after="0"/>
        <w:ind w:left="0"/>
        <w:jc w:val="both"/>
      </w:pPr>
      <w:r>
        <w:rPr>
          <w:rFonts w:ascii="Times New Roman"/>
          <w:b w:val="false"/>
          <w:i w:val="false"/>
          <w:color w:val="000000"/>
          <w:sz w:val="28"/>
        </w:rPr>
        <w:t>
      Қандыағаш қаласының "Самал" шағын ауданының 10 кварталындағы жаңа жеке тұрғын үйлерге жаңа электр желісінің құрылысына сметалық-жобалау құжаттамаларын әзірлеуге - 30 198,0 мың теңге;</w:t>
      </w:r>
    </w:p>
    <w:p>
      <w:pPr>
        <w:spacing w:after="0"/>
        <w:ind w:left="0"/>
        <w:jc w:val="both"/>
      </w:pPr>
      <w:r>
        <w:rPr>
          <w:rFonts w:ascii="Times New Roman"/>
          <w:b w:val="false"/>
          <w:i w:val="false"/>
          <w:color w:val="000000"/>
          <w:sz w:val="28"/>
        </w:rPr>
        <w:t>
      Қандыағаш қаласының "Самал" шағын ауданының 10 кварталындағы жеке тұрғын үйлерге жаңа газ желісін жүргізуге сметалық-жобалау құжаттамаларын әзірлеуге - 5 000,0 мың теңге;</w:t>
      </w:r>
    </w:p>
    <w:p>
      <w:pPr>
        <w:spacing w:after="0"/>
        <w:ind w:left="0"/>
        <w:jc w:val="both"/>
      </w:pPr>
      <w:r>
        <w:rPr>
          <w:rFonts w:ascii="Times New Roman"/>
          <w:b w:val="false"/>
          <w:i w:val="false"/>
          <w:color w:val="000000"/>
          <w:sz w:val="28"/>
        </w:rPr>
        <w:t>
      Қандыағаш қаласындағы "Самал" шағын ауданының 10 кварталындағы жеке тұрғын үйлерге жаңа су желісін жүргізуге сметалық-жобалау құжаттамаларын әзірлеуге - 5 000,0 мың теңге;</w:t>
      </w:r>
    </w:p>
    <w:p>
      <w:pPr>
        <w:spacing w:after="0"/>
        <w:ind w:left="0"/>
        <w:jc w:val="both"/>
      </w:pPr>
      <w:r>
        <w:rPr>
          <w:rFonts w:ascii="Times New Roman"/>
          <w:b w:val="false"/>
          <w:i w:val="false"/>
          <w:color w:val="000000"/>
          <w:sz w:val="28"/>
        </w:rPr>
        <w:t>
      Қандыағаш қаласының "Нұрлы Көш" шағын ауданында жеке тұрғын үйлерге жаңа кәріз желісін жүргізуге сметалық-жобалау құжаттамаларын әзірлеуге (екінші саты) - 5 000,0 мың теңге;</w:t>
      </w:r>
    </w:p>
    <w:p>
      <w:pPr>
        <w:spacing w:after="0"/>
        <w:ind w:left="0"/>
        <w:jc w:val="both"/>
      </w:pPr>
      <w:r>
        <w:rPr>
          <w:rFonts w:ascii="Times New Roman"/>
          <w:b w:val="false"/>
          <w:i w:val="false"/>
          <w:color w:val="000000"/>
          <w:sz w:val="28"/>
        </w:rPr>
        <w:t>
      Қандыағаш қаласының "Нұрлы Көш" шағын ауданында жеке тұрғын үйлерге жаңа сумен жабдықтау желісін жүргізуге сметалық-жобалау құжаттамаларын әзірлеуге (екінші саты) - 5 000,0 мың теңге;</w:t>
      </w:r>
    </w:p>
    <w:p>
      <w:pPr>
        <w:spacing w:after="0"/>
        <w:ind w:left="0"/>
        <w:jc w:val="both"/>
      </w:pPr>
      <w:r>
        <w:rPr>
          <w:rFonts w:ascii="Times New Roman"/>
          <w:b w:val="false"/>
          <w:i w:val="false"/>
          <w:color w:val="000000"/>
          <w:sz w:val="28"/>
        </w:rPr>
        <w:t>
      Қандыағаш қаласының "Нұрлы Көш" шағын ауданында жеке тұрғын үйлерге жаңа электр желісін жүргізуге сметалық-жобалау құжаттамаларын әзірлеуге (екінші саты) - 5 000,0 мың теңге;</w:t>
      </w:r>
    </w:p>
    <w:p>
      <w:pPr>
        <w:spacing w:after="0"/>
        <w:ind w:left="0"/>
        <w:jc w:val="both"/>
      </w:pPr>
      <w:r>
        <w:rPr>
          <w:rFonts w:ascii="Times New Roman"/>
          <w:b w:val="false"/>
          <w:i w:val="false"/>
          <w:color w:val="000000"/>
          <w:sz w:val="28"/>
        </w:rPr>
        <w:t>
      Қандыағаш қаласының "Нұрлы Көш" шағын ауданында жеке тұрғын үйлерге газ желісін жүргізуге сметалық-жобалау құжаттамаларын әзірлеу (екінші саты) - 5 000,0 мың теңге;</w:t>
      </w:r>
    </w:p>
    <w:p>
      <w:pPr>
        <w:spacing w:after="0"/>
        <w:ind w:left="0"/>
        <w:jc w:val="both"/>
      </w:pPr>
      <w:r>
        <w:rPr>
          <w:rFonts w:ascii="Times New Roman"/>
          <w:b w:val="false"/>
          <w:i w:val="false"/>
          <w:color w:val="000000"/>
          <w:sz w:val="28"/>
        </w:rPr>
        <w:t>
      Эмба қаласындағы электр желілерінің құрылысына – 25 033,0 мың теңге;</w:t>
      </w:r>
    </w:p>
    <w:p>
      <w:pPr>
        <w:spacing w:after="0"/>
        <w:ind w:left="0"/>
        <w:jc w:val="both"/>
      </w:pPr>
      <w:r>
        <w:rPr>
          <w:rFonts w:ascii="Times New Roman"/>
          <w:b w:val="false"/>
          <w:i w:val="false"/>
          <w:color w:val="000000"/>
          <w:sz w:val="28"/>
        </w:rPr>
        <w:t>
      Қандыағаш қаласының Самал мөлтек ауданының 9-10 кварталындағы жаңа жеке тұрғын үйлерге жаңа сумен жабдықтау желісінің құрылысына – 5 000,0 мың теңге;</w:t>
      </w:r>
    </w:p>
    <w:p>
      <w:pPr>
        <w:spacing w:after="0"/>
        <w:ind w:left="0"/>
        <w:jc w:val="both"/>
      </w:pPr>
      <w:r>
        <w:rPr>
          <w:rFonts w:ascii="Times New Roman"/>
          <w:b w:val="false"/>
          <w:i w:val="false"/>
          <w:color w:val="000000"/>
          <w:sz w:val="28"/>
        </w:rPr>
        <w:t>
      Қандыағаш қаласының "Самал" шағын ауданының 10 кварталындағы жаңа жеке тұрғын үйлерге жаңа электр желісін жүргізуге сметалық-жобалау құжаттамаларын әзірлеуге - 5 000,0 мың теңге;</w:t>
      </w:r>
    </w:p>
    <w:p>
      <w:pPr>
        <w:spacing w:after="0"/>
        <w:ind w:left="0"/>
        <w:jc w:val="both"/>
      </w:pPr>
      <w:r>
        <w:rPr>
          <w:rFonts w:ascii="Times New Roman"/>
          <w:b w:val="false"/>
          <w:i w:val="false"/>
          <w:color w:val="000000"/>
          <w:sz w:val="28"/>
        </w:rPr>
        <w:t>
      коммуналдық тұрғын үй қорының тұрғын үйлерін жобалауға және (немесе) салуға, реконструкциялауға:</w:t>
      </w:r>
    </w:p>
    <w:p>
      <w:pPr>
        <w:spacing w:after="0"/>
        <w:ind w:left="0"/>
        <w:jc w:val="both"/>
      </w:pPr>
      <w:r>
        <w:rPr>
          <w:rFonts w:ascii="Times New Roman"/>
          <w:b w:val="false"/>
          <w:i w:val="false"/>
          <w:color w:val="000000"/>
          <w:sz w:val="28"/>
        </w:rPr>
        <w:t>
      Қандыағаш қаласының "Самал" шағын ауданындағы үш (3) сегіз пәтерлі жалдамалы-коммуналдық тұрғын үй құрылысына - 90 000,0 мың теңге;</w:t>
      </w:r>
    </w:p>
    <w:p>
      <w:pPr>
        <w:spacing w:after="0"/>
        <w:ind w:left="0"/>
        <w:jc w:val="both"/>
      </w:pPr>
      <w:r>
        <w:rPr>
          <w:rFonts w:ascii="Times New Roman"/>
          <w:b w:val="false"/>
          <w:i w:val="false"/>
          <w:color w:val="000000"/>
          <w:sz w:val="28"/>
        </w:rPr>
        <w:t>
      газ тасымалдау жүйесін дамытуға:</w:t>
      </w:r>
    </w:p>
    <w:p>
      <w:pPr>
        <w:spacing w:after="0"/>
        <w:ind w:left="0"/>
        <w:jc w:val="both"/>
      </w:pPr>
      <w:r>
        <w:rPr>
          <w:rFonts w:ascii="Times New Roman"/>
          <w:b w:val="false"/>
          <w:i w:val="false"/>
          <w:color w:val="000000"/>
          <w:sz w:val="28"/>
        </w:rPr>
        <w:t>
      Қандыағаш қаласының "Нұрлы көш" шағын ауданындағы жаңа жеке тұрғын үйлерге жаңа газбен жабдықтау желілерінің құрылысына - 12 579,0 мың теңге;</w:t>
      </w:r>
    </w:p>
    <w:p>
      <w:pPr>
        <w:spacing w:after="0"/>
        <w:ind w:left="0"/>
        <w:jc w:val="both"/>
      </w:pPr>
      <w:r>
        <w:rPr>
          <w:rFonts w:ascii="Times New Roman"/>
          <w:b w:val="false"/>
          <w:i w:val="false"/>
          <w:color w:val="000000"/>
          <w:sz w:val="28"/>
        </w:rPr>
        <w:t>
      Сағашилі ауылындағы сумен жабдықтау жүйелері мен нысандарының құрылысына - 22 357,0 мың теңге;</w:t>
      </w:r>
    </w:p>
    <w:p>
      <w:pPr>
        <w:spacing w:after="0"/>
        <w:ind w:left="0"/>
        <w:jc w:val="both"/>
      </w:pPr>
      <w:r>
        <w:rPr>
          <w:rFonts w:ascii="Times New Roman"/>
          <w:b w:val="false"/>
          <w:i w:val="false"/>
          <w:color w:val="000000"/>
          <w:sz w:val="28"/>
        </w:rPr>
        <w:t>
      Ақсу ауылындағы су жүйелері мен имараттарының құрылысына - 29 038,0 мың теңге;</w:t>
      </w:r>
    </w:p>
    <w:p>
      <w:pPr>
        <w:spacing w:after="0"/>
        <w:ind w:left="0"/>
        <w:jc w:val="both"/>
      </w:pPr>
      <w:r>
        <w:rPr>
          <w:rFonts w:ascii="Times New Roman"/>
          <w:b w:val="false"/>
          <w:i w:val="false"/>
          <w:color w:val="000000"/>
          <w:sz w:val="28"/>
        </w:rPr>
        <w:t>
      Жарық ауылындағы су жүйелері мен имараттарының құрылысына сметалық-жобалау құжаттамаларын әзірлеуге - 1 000,0 мың теңге;</w:t>
      </w:r>
    </w:p>
    <w:p>
      <w:pPr>
        <w:spacing w:after="0"/>
        <w:ind w:left="0"/>
        <w:jc w:val="both"/>
      </w:pPr>
      <w:r>
        <w:rPr>
          <w:rFonts w:ascii="Times New Roman"/>
          <w:b w:val="false"/>
          <w:i w:val="false"/>
          <w:color w:val="000000"/>
          <w:sz w:val="28"/>
        </w:rPr>
        <w:t>
      Елек ауылындағы су жүйелері мен имараттарының құрылысына сметалық-жобалау құжаттамаларын әзірлеуге - 1 000,0 мың теңге;</w:t>
      </w:r>
    </w:p>
    <w:p>
      <w:pPr>
        <w:spacing w:after="0"/>
        <w:ind w:left="0"/>
        <w:jc w:val="both"/>
      </w:pPr>
      <w:r>
        <w:rPr>
          <w:rFonts w:ascii="Times New Roman"/>
          <w:b w:val="false"/>
          <w:i w:val="false"/>
          <w:color w:val="000000"/>
          <w:sz w:val="28"/>
        </w:rPr>
        <w:t>
      Құмсай ауылындағы сумен жабдықтау нысандарының құрылысына сметалық-жобалау құжаттамаларын әзірлеуге - 1 000,0 мың теңге.</w:t>
      </w:r>
    </w:p>
    <w:p>
      <w:pPr>
        <w:spacing w:after="0"/>
        <w:ind w:left="0"/>
        <w:jc w:val="both"/>
      </w:pPr>
      <w:r>
        <w:rPr>
          <w:rFonts w:ascii="Times New Roman"/>
          <w:b w:val="false"/>
          <w:i w:val="false"/>
          <w:color w:val="000000"/>
          <w:sz w:val="28"/>
        </w:rPr>
        <w:t>
      Талдысай ауылындағы су жүйелері мен имараттарының құрылысына - сметалық-жобалау құжаттамаларын әзірлеуге - 1 000,0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 тармаққа өзгерістер енгізілді - Ақтөбе облысы Мұғалжар аудандық мәслихатының 02.03.2018 </w:t>
      </w:r>
      <w:r>
        <w:rPr>
          <w:rFonts w:ascii="Times New Roman"/>
          <w:b w:val="false"/>
          <w:i w:val="false"/>
          <w:color w:val="000000"/>
          <w:sz w:val="28"/>
        </w:rPr>
        <w:t>№ 169</w:t>
      </w:r>
      <w:r>
        <w:rPr>
          <w:rFonts w:ascii="Times New Roman"/>
          <w:b w:val="false"/>
          <w:i w:val="false"/>
          <w:color w:val="ff0000"/>
          <w:sz w:val="28"/>
        </w:rPr>
        <w:t xml:space="preserve"> (01.01.2018 бастап қолданысқа енгізіледі); 06.06.2018 </w:t>
      </w:r>
      <w:r>
        <w:rPr>
          <w:rFonts w:ascii="Times New Roman"/>
          <w:b w:val="false"/>
          <w:i w:val="false"/>
          <w:color w:val="000000"/>
          <w:sz w:val="28"/>
        </w:rPr>
        <w:t>№ 211</w:t>
      </w:r>
      <w:r>
        <w:rPr>
          <w:rFonts w:ascii="Times New Roman"/>
          <w:b w:val="false"/>
          <w:i w:val="false"/>
          <w:color w:val="ff0000"/>
          <w:sz w:val="28"/>
        </w:rPr>
        <w:t xml:space="preserve"> (01.01.2018 бастап қолданысқа енгізіледі); 27.08.2018 </w:t>
      </w:r>
      <w:r>
        <w:rPr>
          <w:rFonts w:ascii="Times New Roman"/>
          <w:b w:val="false"/>
          <w:i w:val="false"/>
          <w:color w:val="000000"/>
          <w:sz w:val="28"/>
        </w:rPr>
        <w:t>№ 226</w:t>
      </w:r>
      <w:r>
        <w:rPr>
          <w:rFonts w:ascii="Times New Roman"/>
          <w:b w:val="false"/>
          <w:i w:val="false"/>
          <w:color w:val="ff0000"/>
          <w:sz w:val="28"/>
        </w:rPr>
        <w:t xml:space="preserve"> (01.01.2018 бастап қолданысқа енгізіледі; 23.11.2018 </w:t>
      </w:r>
      <w:r>
        <w:rPr>
          <w:rFonts w:ascii="Times New Roman"/>
          <w:b w:val="false"/>
          <w:i w:val="false"/>
          <w:color w:val="000000"/>
          <w:sz w:val="28"/>
        </w:rPr>
        <w:t>№ 243</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2018 жылға арналған аудандық бюджетте аудандық бюджеттен қала, ауыл, ауылдық округтер бюджетіне берілетін субъвенция көлемі 404 175,0 мың теңге қарастырылғаны ескерілсін: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Қандыағаш қаласы әкімі аппараты - 121 021,0 мың теңге;</w:t>
      </w:r>
    </w:p>
    <w:p>
      <w:pPr>
        <w:spacing w:after="0"/>
        <w:ind w:left="0"/>
        <w:jc w:val="both"/>
      </w:pPr>
      <w:r>
        <w:rPr>
          <w:rFonts w:ascii="Times New Roman"/>
          <w:b w:val="false"/>
          <w:i w:val="false"/>
          <w:color w:val="000000"/>
          <w:sz w:val="28"/>
        </w:rPr>
        <w:t>
      Ембі қаласы әкімі аппараты - 93 803,0 мың теңге;</w:t>
      </w:r>
    </w:p>
    <w:p>
      <w:pPr>
        <w:spacing w:after="0"/>
        <w:ind w:left="0"/>
        <w:jc w:val="both"/>
      </w:pPr>
      <w:r>
        <w:rPr>
          <w:rFonts w:ascii="Times New Roman"/>
          <w:b w:val="false"/>
          <w:i w:val="false"/>
          <w:color w:val="000000"/>
          <w:sz w:val="28"/>
        </w:rPr>
        <w:t>
      Жем қаласы әкімі аппараты - 58 289,0 мың теңге;</w:t>
      </w:r>
    </w:p>
    <w:p>
      <w:pPr>
        <w:spacing w:after="0"/>
        <w:ind w:left="0"/>
        <w:jc w:val="both"/>
      </w:pPr>
      <w:r>
        <w:rPr>
          <w:rFonts w:ascii="Times New Roman"/>
          <w:b w:val="false"/>
          <w:i w:val="false"/>
          <w:color w:val="000000"/>
          <w:sz w:val="28"/>
        </w:rPr>
        <w:t>
      Ақкемер ауылдық округі әкімі аппараты - 39 087,0 мың теңге;</w:t>
      </w:r>
    </w:p>
    <w:p>
      <w:pPr>
        <w:spacing w:after="0"/>
        <w:ind w:left="0"/>
        <w:jc w:val="both"/>
      </w:pPr>
      <w:r>
        <w:rPr>
          <w:rFonts w:ascii="Times New Roman"/>
          <w:b w:val="false"/>
          <w:i w:val="false"/>
          <w:color w:val="000000"/>
          <w:sz w:val="28"/>
        </w:rPr>
        <w:t>
      Батпақкөл ауылдық округі әкімі аппараты - 45 948,0 мың теңге;</w:t>
      </w:r>
    </w:p>
    <w:p>
      <w:pPr>
        <w:spacing w:after="0"/>
        <w:ind w:left="0"/>
        <w:jc w:val="both"/>
      </w:pPr>
      <w:r>
        <w:rPr>
          <w:rFonts w:ascii="Times New Roman"/>
          <w:b w:val="false"/>
          <w:i w:val="false"/>
          <w:color w:val="000000"/>
          <w:sz w:val="28"/>
        </w:rPr>
        <w:t>
      Еңбек ауылдық округі әкімі аппараты - 19 361,0 мың теңге;</w:t>
      </w:r>
    </w:p>
    <w:p>
      <w:pPr>
        <w:spacing w:after="0"/>
        <w:ind w:left="0"/>
        <w:jc w:val="both"/>
      </w:pPr>
      <w:r>
        <w:rPr>
          <w:rFonts w:ascii="Times New Roman"/>
          <w:b w:val="false"/>
          <w:i w:val="false"/>
          <w:color w:val="000000"/>
          <w:sz w:val="28"/>
        </w:rPr>
        <w:t>
      Мұғалжар ауылы әкімі аппараты - 26 666,0 мың теңге.</w:t>
      </w:r>
    </w:p>
    <w:bookmarkStart w:name="z11" w:id="7"/>
    <w:p>
      <w:pPr>
        <w:spacing w:after="0"/>
        <w:ind w:left="0"/>
        <w:jc w:val="both"/>
      </w:pPr>
      <w:r>
        <w:rPr>
          <w:rFonts w:ascii="Times New Roman"/>
          <w:b w:val="false"/>
          <w:i w:val="false"/>
          <w:color w:val="000000"/>
          <w:sz w:val="28"/>
        </w:rPr>
        <w:t>
      11. 2018 жылға ауданның жергілікті атқарушы органының резерві 0,0 мың теңге сомасында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 тармаққа өзгерістер енгізілді - Ақтөбе облысы Мұғалжар аудандық мәслихатының 04.05.2018 </w:t>
      </w:r>
      <w:r>
        <w:rPr>
          <w:rFonts w:ascii="Times New Roman"/>
          <w:b w:val="false"/>
          <w:i w:val="false"/>
          <w:color w:val="000000"/>
          <w:sz w:val="28"/>
        </w:rPr>
        <w:t>№ 197</w:t>
      </w:r>
      <w:r>
        <w:rPr>
          <w:rFonts w:ascii="Times New Roman"/>
          <w:b w:val="false"/>
          <w:i w:val="false"/>
          <w:color w:val="ff0000"/>
          <w:sz w:val="28"/>
        </w:rPr>
        <w:t xml:space="preserve"> (01.01.2018 бастап қолданысқа енгізіледі); 27.08.2018 </w:t>
      </w:r>
      <w:r>
        <w:rPr>
          <w:rFonts w:ascii="Times New Roman"/>
          <w:b w:val="false"/>
          <w:i w:val="false"/>
          <w:color w:val="000000"/>
          <w:sz w:val="28"/>
        </w:rPr>
        <w:t>№ 226</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2018 жылға арналған аудандық бюджетті атқару процесінде секвестрлеуге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Start w:name="z13" w:id="8"/>
    <w:p>
      <w:pPr>
        <w:spacing w:after="0"/>
        <w:ind w:left="0"/>
        <w:jc w:val="both"/>
      </w:pPr>
      <w:r>
        <w:rPr>
          <w:rFonts w:ascii="Times New Roman"/>
          <w:b w:val="false"/>
          <w:i w:val="false"/>
          <w:color w:val="000000"/>
          <w:sz w:val="28"/>
        </w:rPr>
        <w:t xml:space="preserve">
      13. Қаладағы аудан, аудандық маңызы бар қала, кент, ауыл, ауылдық округ әкімдері аппараттарының 2018 жылға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8"/>
    <w:bookmarkStart w:name="z14" w:id="9"/>
    <w:p>
      <w:pPr>
        <w:spacing w:after="0"/>
        <w:ind w:left="0"/>
        <w:jc w:val="both"/>
      </w:pPr>
      <w:r>
        <w:rPr>
          <w:rFonts w:ascii="Times New Roman"/>
          <w:b w:val="false"/>
          <w:i w:val="false"/>
          <w:color w:val="000000"/>
          <w:sz w:val="28"/>
        </w:rPr>
        <w:t xml:space="preserve">
      14. Қаладағы аудан, аудандық маңызы бар қала, кент, ауыл, ауылдық округ әкімдері аппараттарының 2018 жылға 4 деңгейлі бюджеттік бағдарламалары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9"/>
    <w:bookmarkStart w:name="z15" w:id="10"/>
    <w:p>
      <w:pPr>
        <w:spacing w:after="0"/>
        <w:ind w:left="0"/>
        <w:jc w:val="both"/>
      </w:pPr>
      <w:r>
        <w:rPr>
          <w:rFonts w:ascii="Times New Roman"/>
          <w:b w:val="false"/>
          <w:i w:val="false"/>
          <w:color w:val="000000"/>
          <w:sz w:val="28"/>
        </w:rPr>
        <w:t xml:space="preserve">
      15. 2018 жылға жергілікті өзін-өзі басқару органдарына берілетін трансферттер сомасын бөлу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10"/>
    <w:bookmarkStart w:name="z16" w:id="11"/>
    <w:p>
      <w:pPr>
        <w:spacing w:after="0"/>
        <w:ind w:left="0"/>
        <w:jc w:val="both"/>
      </w:pPr>
      <w:r>
        <w:rPr>
          <w:rFonts w:ascii="Times New Roman"/>
          <w:b w:val="false"/>
          <w:i w:val="false"/>
          <w:color w:val="000000"/>
          <w:sz w:val="28"/>
        </w:rPr>
        <w:t>
      16. "Мұғалжар аудандық мәслихат аппараты" мемлекеттік мекемесі заңнамада белгіленген тәртіппен:</w:t>
      </w:r>
    </w:p>
    <w:bookmarkEnd w:id="11"/>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17" w:id="12"/>
    <w:p>
      <w:pPr>
        <w:spacing w:after="0"/>
        <w:ind w:left="0"/>
        <w:jc w:val="both"/>
      </w:pPr>
      <w:r>
        <w:rPr>
          <w:rFonts w:ascii="Times New Roman"/>
          <w:b w:val="false"/>
          <w:i w:val="false"/>
          <w:color w:val="000000"/>
          <w:sz w:val="28"/>
        </w:rPr>
        <w:t>
      17. Осы шешім 2018 жылдың 1 қаңтарынан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Мұғалжар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А.Жукашев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12 желтоқсандағы № 129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Мұғалжар аудандық бюджеті</w:t>
      </w:r>
    </w:p>
    <w:bookmarkStart w:name="z19" w:id="13"/>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23.11.2018 </w:t>
      </w:r>
      <w:r>
        <w:rPr>
          <w:rFonts w:ascii="Times New Roman"/>
          <w:b w:val="false"/>
          <w:i w:val="false"/>
          <w:color w:val="ff0000"/>
          <w:sz w:val="28"/>
        </w:rPr>
        <w:t>№ 243</w:t>
      </w:r>
      <w:r>
        <w:rPr>
          <w:rFonts w:ascii="Times New Roman"/>
          <w:b w:val="false"/>
          <w:i w:val="false"/>
          <w:color w:val="ff0000"/>
          <w:sz w:val="28"/>
        </w:rPr>
        <w:t xml:space="preserve"> шешімімен (01.01.2018 бастап қолданысқа енгізіледі).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870"/>
        <w:gridCol w:w="6485"/>
        <w:gridCol w:w="35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13 805 506,8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10 039 138,0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508 980,0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508 980,0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411 804,0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411 804,0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8 984 204,0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8 895 073,0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78 956,0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124 650,0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3 698 330,8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3 698 330,8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3 698 330,8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771"/>
        <w:gridCol w:w="1047"/>
        <w:gridCol w:w="1047"/>
        <w:gridCol w:w="5551"/>
        <w:gridCol w:w="31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14 189 768,6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544 923,1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297 337,0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163 402,0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109 058,0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112 175,0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110 678,0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26 133,1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26 133,1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24 069,1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201 888,0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201 888,0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61 730,0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122 813,0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5 178 080,7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477 048,9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477 048,9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142 518,0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157 628,0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176 902,9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4 272 863,3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4 056 691,3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3 952 683,3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165 816,0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165 816,0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428 168,5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428 168,5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13 232,6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53 604,5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623 553,5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75 433,0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499 342,5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499 342,5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280 554,5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3 105 208,2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1 816 283,0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393 634,0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392 038,0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1 422 649,0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146 510,0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1 276 139,0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1 240 246,0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1 044 622,0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959 919,0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195 624,0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195 624,0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48 679,2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25 233,2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9 869,2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 туризм және ақпараттық кеңістік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554 651,8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234 327,0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234 327,0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234 327,0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65 215,0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107 886,8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21 764,8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86 122,0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85 308,6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85 308,6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14 518,6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14 518,6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176 459,0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133 914,0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109 450,0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765 772,5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765 772,5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16 653,3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16 653,3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749 119,2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65 014,3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657 818,9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3 081 225,1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3 081 225,1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3 081 225,1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404 175,0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536 968,0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546 191,0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-921 229,8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921 229,8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543 669,0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543 669,0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543 669,0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386 783,8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386 783,8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386 783,8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386 783,8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12 желтоқсандағы № 129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2019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9 690 609,0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8 767 636,0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521 091,0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521 091,0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359 804,0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359 804,0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7 720 491,0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7 669 355,0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541 260,0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355 513,0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355 513,0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355 513,0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6"/>
        <w:gridCol w:w="30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9 361 848,0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3 831 348,0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2 783 239,0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2 726 594,0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2 634 947,0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943 998,0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943 998,0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682 885,0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 туризм және ақпараттық кеңістік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3 339 243,0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3 339 243,0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3 339 243,0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(дефицит)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12 желтоқсандағы № 129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2020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6342"/>
        <w:gridCol w:w="38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10 053 944,0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9 195 617,0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536 017,0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536 017,0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369 804,0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369 804,0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8 120 546,0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8 106 145,0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605 260,0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226 867,0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226 867,0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2"/>
        <w:gridCol w:w="1083"/>
        <w:gridCol w:w="5321"/>
        <w:gridCol w:w="32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10 053 944,0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370 171,0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301 106,0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4 238 963,0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3 660 088,0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3 602 245,0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3 509 658,0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424 764,0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424 764,0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691 016,0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593 086,0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593 086,0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174 206,0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143 194,0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143 194,0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 туризм және ақпараттық кеңістік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80 289,0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3 704 023,0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3 704 023,0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3 704 023,0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535 427,0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(дефицит)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12 желтоқсандағы № 129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2018 жылға арналған Мұғалжар аудандық бюджетін атқару процесінде секвестрлеуге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12 желтоқсандағы №129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 қосымша </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 аппараттарының 2018 жылға бюджеттік бағдарламалары</w:t>
      </w:r>
    </w:p>
    <w:p>
      <w:pPr>
        <w:spacing w:after="0"/>
        <w:ind w:left="0"/>
        <w:jc w:val="both"/>
      </w:pPr>
      <w:r>
        <w:rPr>
          <w:rFonts w:ascii="Times New Roman"/>
          <w:b w:val="false"/>
          <w:i w:val="false"/>
          <w:color w:val="ff0000"/>
          <w:sz w:val="28"/>
        </w:rPr>
        <w:t xml:space="preserve">
      Ескерту. 5 қосымша жаңа редакцияда - Ақтөбе облысы Мұғалжар аудандық мәслихатының 23.11.2018 </w:t>
      </w:r>
      <w:r>
        <w:rPr>
          <w:rFonts w:ascii="Times New Roman"/>
          <w:b w:val="false"/>
          <w:i w:val="false"/>
          <w:color w:val="ff0000"/>
          <w:sz w:val="28"/>
        </w:rPr>
        <w:t>№ 243</w:t>
      </w:r>
      <w:r>
        <w:rPr>
          <w:rFonts w:ascii="Times New Roman"/>
          <w:b w:val="false"/>
          <w:i w:val="false"/>
          <w:color w:val="ff0000"/>
          <w:sz w:val="28"/>
        </w:rPr>
        <w:t xml:space="preserve"> </w:t>
      </w:r>
      <w:r>
        <w:rPr>
          <w:rFonts w:ascii="Times New Roman"/>
          <w:b w:val="false"/>
          <w:i w:val="false"/>
          <w:color w:val="ff0000"/>
          <w:sz w:val="28"/>
        </w:rPr>
        <w:t>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770"/>
        <w:gridCol w:w="4244"/>
        <w:gridCol w:w="2454"/>
        <w:gridCol w:w="2140"/>
        <w:gridCol w:w="2181"/>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 р/н</w:t>
            </w:r>
          </w:p>
          <w:bookmarkEnd w:id="14"/>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"Мұқтаж азаматтар ға үйінде әлеуметтік көмек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16 505,0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13 265,0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13 604,0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14 374,0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12 240,0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12 947,0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110 678,0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612"/>
        <w:gridCol w:w="1841"/>
        <w:gridCol w:w="3044"/>
        <w:gridCol w:w="1622"/>
        <w:gridCol w:w="2854"/>
        <w:gridCol w:w="1921"/>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 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17 703,3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5 347,0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16 653,3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157 363,3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12 желтоқсандағы №129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6 қосымша </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 аппараттарының 2018 жылға 4 деңгейлі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480"/>
        <w:gridCol w:w="2391"/>
        <w:gridCol w:w="1704"/>
        <w:gridCol w:w="1336"/>
        <w:gridCol w:w="1361"/>
        <w:gridCol w:w="309"/>
        <w:gridCol w:w="309"/>
        <w:gridCol w:w="1336"/>
        <w:gridCol w:w="1337"/>
        <w:gridCol w:w="1166"/>
        <w:gridCol w:w="252"/>
      </w:tblGrid>
      <w:tr>
        <w:trPr/>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"Аудандық маңызы бар қала, кент, ауыл, ауылдық округ әкімінің қызметін қамтамасыз ету жөніндегі қызметтер"</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"Мектепке дейінгі тәрбие мен оқыту ұйымдарының қызметін қамтамасыз ету"</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қалалық округі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36 723,0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қалалық округі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26 612,0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қалалық округі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18 773,0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37 144,0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13 748,0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20 819,0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25 222,0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15 036,0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25 801,0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152 644,0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227 205,0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465"/>
        <w:gridCol w:w="1316"/>
        <w:gridCol w:w="2315"/>
        <w:gridCol w:w="1233"/>
        <w:gridCol w:w="2170"/>
        <w:gridCol w:w="1460"/>
        <w:gridCol w:w="299"/>
        <w:gridCol w:w="299"/>
        <w:gridCol w:w="243"/>
        <w:gridCol w:w="243"/>
        <w:gridCol w:w="243"/>
        <w:gridCol w:w="243"/>
        <w:gridCol w:w="1462"/>
      </w:tblGrid>
      <w:tr>
        <w:trPr/>
        <w:tc>
          <w:tcPr>
            <w:tcW w:w="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қалалық округі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қалалық округі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93 803,0</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қалалық округі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58 289,0</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39 087,0</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45 948,0</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19 361,0</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26 666,0</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12 желтоқсандағы №129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7 қосымша </w:t>
            </w:r>
          </w:p>
        </w:tc>
      </w:tr>
    </w:tbl>
    <w:p>
      <w:pPr>
        <w:spacing w:after="0"/>
        <w:ind w:left="0"/>
        <w:jc w:val="left"/>
      </w:pPr>
      <w:r>
        <w:rPr>
          <w:rFonts w:ascii="Times New Roman"/>
          <w:b/>
          <w:i w:val="false"/>
          <w:color w:val="000000"/>
        </w:rPr>
        <w:t xml:space="preserve"> 2018 жылға жергілікті өзін-өзі басқару органдарына берілетін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2768"/>
        <w:gridCol w:w="7694"/>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2 509,0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234,0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535,0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4 148,0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799,0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790,0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688,0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10 043,0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