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6ffb" w14:textId="0d26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12 шілдедегі № 290 қаулысы. Алматы облысы Әділет департаментінде 2017 жылы 11 тамызда № 4287 болып тіркелді. Күші жойылды - Алматы облысы әкімдігінің 2019 жылғы 26 маусымдағы № 260 қаулысымен</w:t>
      </w:r>
    </w:p>
    <w:p>
      <w:pPr>
        <w:spacing w:after="0"/>
        <w:ind w:left="0"/>
        <w:jc w:val="both"/>
      </w:pPr>
      <w:bookmarkStart w:name="z222" w:id="0"/>
      <w:r>
        <w:rPr>
          <w:rFonts w:ascii="Times New Roman"/>
          <w:b w:val="false"/>
          <w:i w:val="false"/>
          <w:color w:val="ff0000"/>
          <w:sz w:val="28"/>
        </w:rPr>
        <w:t xml:space="preserve">
      Ескерту. Күші жойылды – Алматы облысы әкімдігінің 26.06.2019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"Архив ісі саласындағы мемлекеттік көрсетілетін қызметтер стандарттарын бекіту туралы" 2015 жылғы 17 сәуірдегі № 138 Қазақстан Республикасы Мәдениет және спорт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11086 тіркелген)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22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"Архивтік анықтамалар беру" мемлекеттік көрсетілетін қызмет регламенті бекітілсін. </w:t>
      </w:r>
    </w:p>
    <w:bookmarkEnd w:id="1"/>
    <w:bookmarkStart w:name="z224" w:id="2"/>
    <w:p>
      <w:pPr>
        <w:spacing w:after="0"/>
        <w:ind w:left="0"/>
        <w:jc w:val="both"/>
      </w:pPr>
      <w:r>
        <w:rPr>
          <w:rFonts w:ascii="Times New Roman"/>
          <w:b w:val="false"/>
          <w:i w:val="false"/>
          <w:color w:val="000000"/>
          <w:sz w:val="28"/>
        </w:rPr>
        <w:t xml:space="preserve">
      2. Алматы облысы әкімдігінің "Мұрағат анықтамаларын беру" мемлекеттік көрсетілетін қызмет регламентін бекіту туралы" 2015 жылғы 24 шілдедегі № 328 (Нормативтік құқықтық актілерді мемлекеттік тіркеу тізілімінде </w:t>
      </w:r>
      <w:r>
        <w:rPr>
          <w:rFonts w:ascii="Times New Roman"/>
          <w:b w:val="false"/>
          <w:i w:val="false"/>
          <w:color w:val="000000"/>
          <w:sz w:val="28"/>
        </w:rPr>
        <w:t>№ 3360</w:t>
      </w:r>
      <w:r>
        <w:rPr>
          <w:rFonts w:ascii="Times New Roman"/>
          <w:b w:val="false"/>
          <w:i w:val="false"/>
          <w:color w:val="000000"/>
          <w:sz w:val="28"/>
        </w:rPr>
        <w:t xml:space="preserve"> тіркелген, 2015 жылдың 22 қыркүйегінде "Жетісу", "Огни Алатау" газеттерінде жарияланған), "Алматы облысы әкімдігінің 2015 жылғы 24 шілдедегі "Мұрағат анықтамаларын беру" мемлекеттік көрсетілетін қызмет регламентін бекіту туралы" № 328 қаулысына өзгерістер енгізу туралы" 2016 жылғы 28 наурыздағы № 148 (Нормативтік құқықтық актілерді мемлекеттік тіркеу тізілімінде </w:t>
      </w:r>
      <w:r>
        <w:rPr>
          <w:rFonts w:ascii="Times New Roman"/>
          <w:b w:val="false"/>
          <w:i w:val="false"/>
          <w:color w:val="000000"/>
          <w:sz w:val="28"/>
        </w:rPr>
        <w:t>№ 3791</w:t>
      </w:r>
      <w:r>
        <w:rPr>
          <w:rFonts w:ascii="Times New Roman"/>
          <w:b w:val="false"/>
          <w:i w:val="false"/>
          <w:color w:val="000000"/>
          <w:sz w:val="28"/>
        </w:rPr>
        <w:t xml:space="preserve"> тіркелген, 2016 жылдың 26 мамырында "Жетісу", "Огни Алатау" газеттерінде жарияланған) қаулыларының күші жойылды деп танылсын. </w:t>
      </w:r>
    </w:p>
    <w:bookmarkEnd w:id="2"/>
    <w:bookmarkStart w:name="z225" w:id="3"/>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Ж. Омарға жүктелсін. </w:t>
      </w:r>
    </w:p>
    <w:bookmarkEnd w:id="3"/>
    <w:bookmarkStart w:name="z226"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"12" шілдедегі № 290 қаулысымен бекітілген қосымша</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24.04.2018 </w:t>
      </w:r>
      <w:r>
        <w:rPr>
          <w:rFonts w:ascii="Times New Roman"/>
          <w:b w:val="false"/>
          <w:i w:val="false"/>
          <w:color w:val="ff0000"/>
          <w:sz w:val="28"/>
        </w:rPr>
        <w:t>№ 190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 w:id="5"/>
    <w:p>
      <w:pPr>
        <w:spacing w:after="0"/>
        <w:ind w:left="0"/>
        <w:jc w:val="left"/>
      </w:pPr>
      <w:r>
        <w:rPr>
          <w:rFonts w:ascii="Times New Roman"/>
          <w:b/>
          <w:i w:val="false"/>
          <w:color w:val="000000"/>
        </w:rPr>
        <w:t xml:space="preserve"> </w:t>
      </w:r>
      <w:r>
        <w:rPr>
          <w:rFonts w:ascii="Times New Roman"/>
          <w:b/>
          <w:i w:val="false"/>
          <w:color w:val="000000"/>
        </w:rPr>
        <w:t>"Архивтік анықтамалар беру" мемлекеттік көрсетілетін қызмет регламенті</w:t>
      </w:r>
    </w:p>
    <w:bookmarkEnd w:id="5"/>
    <w:bookmarkStart w:name="z22" w:id="6"/>
    <w:p>
      <w:pPr>
        <w:spacing w:after="0"/>
        <w:ind w:left="0"/>
        <w:jc w:val="left"/>
      </w:pPr>
      <w:r>
        <w:rPr>
          <w:rFonts w:ascii="Times New Roman"/>
          <w:b/>
          <w:i w:val="false"/>
          <w:color w:val="000000"/>
        </w:rPr>
        <w:t xml:space="preserve"> 1. Жалпы ережелер</w:t>
      </w:r>
    </w:p>
    <w:bookmarkEnd w:id="6"/>
    <w:bookmarkStart w:name="z23" w:id="7"/>
    <w:p>
      <w:pPr>
        <w:spacing w:after="0"/>
        <w:ind w:left="0"/>
        <w:jc w:val="both"/>
      </w:pPr>
      <w:r>
        <w:rPr>
          <w:rFonts w:ascii="Times New Roman"/>
          <w:b w:val="false"/>
          <w:i w:val="false"/>
          <w:color w:val="000000"/>
          <w:sz w:val="28"/>
        </w:rPr>
        <w:t>
      1. "Архивтік анықтамалар беру" мемлекеттік көрсетілетін қызмет (бұдан әрі - мемлекеттік көрсетілетін қызмет) облыстың, қалалардың, аудандардың мемлекеттік архивтері және олардың филиалдарымен (бұдан әрі - көрсетілетін қызметті беруші) жеке және заңды тұлғаларға (бұдан әрі - көрсетілетін қызметті алушы) ақысыз көрсетіледі.</w:t>
      </w:r>
    </w:p>
    <w:bookmarkEnd w:id="7"/>
    <w:bookmarkStart w:name="z24" w:id="8"/>
    <w:p>
      <w:pPr>
        <w:spacing w:after="0"/>
        <w:ind w:left="0"/>
        <w:jc w:val="both"/>
      </w:pPr>
      <w:r>
        <w:rPr>
          <w:rFonts w:ascii="Times New Roman"/>
          <w:b w:val="false"/>
          <w:i w:val="false"/>
          <w:color w:val="000000"/>
          <w:sz w:val="28"/>
        </w:rPr>
        <w:t xml:space="preserve">
      Мемлекеттік көрсетілетін қызмет 2015 жылғы 17 сәуірдегі </w:t>
      </w:r>
      <w:r>
        <w:rPr>
          <w:rFonts w:ascii="Times New Roman"/>
          <w:b w:val="false"/>
          <w:i w:val="false"/>
          <w:color w:val="000000"/>
          <w:sz w:val="28"/>
        </w:rPr>
        <w:t>№ 138</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11086 тіркелген) бекітілген "Архивтік анықтамалар беру" мемлекеттік көрсетілетін қызмет стандарты (бұдан әрі - Стандарт) негізінде көрсетіледі.</w:t>
      </w:r>
    </w:p>
    <w:bookmarkEnd w:id="8"/>
    <w:bookmarkStart w:name="z25" w:id="9"/>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9"/>
    <w:bookmarkStart w:name="z26"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27"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28" w:id="12"/>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2"/>
    <w:bookmarkStart w:name="z29" w:id="1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3"/>
    <w:bookmarkStart w:name="z30" w:id="14"/>
    <w:p>
      <w:pPr>
        <w:spacing w:after="0"/>
        <w:ind w:left="0"/>
        <w:jc w:val="both"/>
      </w:pPr>
      <w:r>
        <w:rPr>
          <w:rFonts w:ascii="Times New Roman"/>
          <w:b w:val="false"/>
          <w:i w:val="false"/>
          <w:color w:val="000000"/>
          <w:sz w:val="28"/>
        </w:rPr>
        <w:t xml:space="preserve">
      3. Мемлекеттік қызметті көрсету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w:t>
      </w:r>
      <w:r>
        <w:rPr>
          <w:rFonts w:ascii="Times New Roman"/>
          <w:b w:val="false"/>
          <w:i w:val="false"/>
          <w:color w:val="000000"/>
          <w:sz w:val="28"/>
        </w:rPr>
        <w:t>№ 145</w:t>
      </w:r>
      <w:r>
        <w:rPr>
          <w:rFonts w:ascii="Times New Roman"/>
          <w:b w:val="false"/>
          <w:i w:val="false"/>
          <w:color w:val="000000"/>
          <w:sz w:val="28"/>
        </w:rPr>
        <w:t xml:space="preserve"> бұйрығымен (Нормативтік құқықтық актілерді мемлекеттік тіркеу тізілімінде № 10127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қағидаларының 60-қосымшасына сәйкес нысандағы архивтік анықтама немесе олардың болмауы туралы жауап.</w:t>
      </w:r>
    </w:p>
    <w:bookmarkEnd w:id="14"/>
    <w:bookmarkStart w:name="z31" w:id="15"/>
    <w:p>
      <w:pPr>
        <w:spacing w:after="0"/>
        <w:ind w:left="0"/>
        <w:jc w:val="both"/>
      </w:pPr>
      <w:r>
        <w:rPr>
          <w:rFonts w:ascii="Times New Roman"/>
          <w:b w:val="false"/>
          <w:i w:val="false"/>
          <w:color w:val="000000"/>
          <w:sz w:val="28"/>
        </w:rPr>
        <w:t xml:space="preserve">
      Мемлекеттік қызмет көрсету нәтижесін ұсыну нысаны: қағаз немесе электрондық түрде. </w:t>
      </w:r>
    </w:p>
    <w:bookmarkEnd w:id="15"/>
    <w:bookmarkStart w:name="z32" w:id="16"/>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End w:id="16"/>
    <w:bookmarkStart w:name="z33"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34" w:id="18"/>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8"/>
    <w:bookmarkStart w:name="z35" w:id="19"/>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9"/>
    <w:bookmarkStart w:name="z36" w:id="2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20"/>
    <w:bookmarkStart w:name="z37" w:id="21"/>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1"/>
    <w:bookmarkStart w:name="z38" w:id="22"/>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10 (он) жұмыс күні ішінде беріледі.</w:t>
      </w:r>
    </w:p>
    <w:bookmarkEnd w:id="22"/>
    <w:bookmarkStart w:name="z39" w:id="23"/>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 Нәтижесі - мемлекеттік қызмет көрсету нәтижесін көрсетілетін қызметті берушінің басшысына қол қоюға жолдау;</w:t>
      </w:r>
    </w:p>
    <w:bookmarkEnd w:id="23"/>
    <w:bookmarkStart w:name="z40"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4"/>
    <w:bookmarkStart w:name="z41" w:id="25"/>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25"/>
    <w:bookmarkStart w:name="z42"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43"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44"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45"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6"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0"/>
    <w:bookmarkStart w:name="z47"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1"/>
    <w:bookmarkStart w:name="z48"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9" w:id="3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3"/>
    <w:bookmarkStart w:name="z50" w:id="3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4"/>
    <w:bookmarkStart w:name="z51" w:id="35"/>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35"/>
    <w:bookmarkStart w:name="z52" w:id="36"/>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6"/>
    <w:bookmarkStart w:name="z53" w:id="37"/>
    <w:p>
      <w:pPr>
        <w:spacing w:after="0"/>
        <w:ind w:left="0"/>
        <w:jc w:val="both"/>
      </w:pPr>
      <w:r>
        <w:rPr>
          <w:rFonts w:ascii="Times New Roman"/>
          <w:b w:val="false"/>
          <w:i w:val="false"/>
          <w:color w:val="000000"/>
          <w:sz w:val="28"/>
        </w:rPr>
        <w:t xml:space="preserve">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- 15 (он бес) минут. </w:t>
      </w:r>
    </w:p>
    <w:bookmarkEnd w:id="37"/>
    <w:bookmarkStart w:name="z54" w:id="38"/>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8"/>
    <w:bookmarkStart w:name="z55" w:id="39"/>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bookmarkEnd w:id="39"/>
    <w:bookmarkStart w:name="z56" w:id="40"/>
    <w:p>
      <w:pPr>
        <w:spacing w:after="0"/>
        <w:ind w:left="0"/>
        <w:jc w:val="both"/>
      </w:pPr>
      <w:r>
        <w:rPr>
          <w:rFonts w:ascii="Times New Roman"/>
          <w:b w:val="false"/>
          <w:i w:val="false"/>
          <w:color w:val="000000"/>
          <w:sz w:val="28"/>
        </w:rPr>
        <w:t>
      2) көрсетілетін қызметті алушының "жеке кабинетіне" мемлекеттік көрсетілетін қызметке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bookmarkEnd w:id="40"/>
    <w:bookmarkStart w:name="z57" w:id="41"/>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 регламентіне қосымша</w:t>
            </w:r>
            <w:r>
              <w:br/>
            </w:r>
          </w:p>
        </w:tc>
      </w:tr>
    </w:tbl>
    <w:bookmarkStart w:name="z59"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6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