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62b2" w14:textId="1946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әкімшілік-аумақтық бірліктерін қайта атау туралы</w:t>
      </w:r>
    </w:p>
    <w:p>
      <w:pPr>
        <w:spacing w:after="0"/>
        <w:ind w:left="0"/>
        <w:jc w:val="both"/>
      </w:pPr>
      <w:r>
        <w:rPr>
          <w:rFonts w:ascii="Times New Roman"/>
          <w:b w:val="false"/>
          <w:i w:val="false"/>
          <w:color w:val="000000"/>
          <w:sz w:val="28"/>
        </w:rPr>
        <w:t>Алматы облыстық мәслихатының 2017 жылғы 27 шілдедегі № 19-101 шешімі және Алматы облысы әкімдігінің 2017 жылғы 27 шілдедегі № 310 қаулысы. Алматы облысы Әділет департаментінде 2017 жылы 29 тамызда № 4322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Қаратал, Кербұлақ аударының өкілді және атқарушы органдарының ұсынуы бойынша облыстық ономастика комиссиясының қорытындысы негізінде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Қаратал ауданы Үштөбе қалалық округінің Опытное ауылы Ойсаз ауылы болып, Кербұлақ ауданы Қаспан ауылдық округінің Водное ауылы Қайнарлы ауылы болып қайта аталсын.</w:t>
      </w:r>
    </w:p>
    <w:bookmarkEnd w:id="1"/>
    <w:bookmarkStart w:name="z6"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(келісім бойынша) жүктелсін.</w:t>
      </w:r>
    </w:p>
    <w:bookmarkEnd w:id="2"/>
    <w:bookmarkStart w:name="z7"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Мәлтекбасов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