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fd81" w14:textId="4c4f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2017 жылғы 8 тамыздағы № 107 шешімі. Алматы облысы Әділет департаментінде 2017 жылы 16 тамызда № 4295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Талдықорған қалалық мәслихаты аппаратының басшысы Бигужанов Тимур Капасовичке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Онғарбаев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қалалық мәслихатының 2017 жылғы "8" тамыздағы № 107 шешіміне қосымша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қалалық мәслихатының күші жойылды деп танылатын кейбір шешімдерінің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"Талдықорған қаласының 2016-2018 жылдарға арналған бюджеті туралы" 2015 жылғы 22 желтоқсандағы № 372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қаңтарында "Талдықорған" газетінде жарияланған);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2016 жылғы 5 ақпандағы № 389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ақпанында "Талдықорған" газетінде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2016 жылғы 24 наурыздағы № 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сәуірінде "Талдықорған" газетінде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2016 жылғы 20 мамырдағы № 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17 маусымында "Талдықорған" газетінде жарияланған);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2016 жылғы 21 шілдедегі № 38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"Талдықорған" газетінде жарияланған);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2016 жылғы 27 қазандағы № 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"Талдықорған"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