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3043" w14:textId="7533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2016 жылғы 21 желтоқсандағы "Қаратал ауданының 2017-2019 жылдарға арналған бюджеті туралы" № 15-53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2017 жылғы 6 желтоқсандағы № 25-106 шешімі. Алматы облысы Әділет департаментінде 2017 жылы 15 желтоқсанда № 4434 болып тіркелді. Күші жойылды - Алматы облысы Қаратал аудандық мәслихатының 2018 жылғы 11 сәуірдегі № 32-141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аудандық мәслихатының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2017-2019 жылдарға арналған бюджеті туралы" 2016 жылғы 21 желтоқсандағы № 15-53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"Қаратал"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4730686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278492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4800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3000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4444394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905917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385717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3152760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4733196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17570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30632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13062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20080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20080 мың теңге.".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"6" желтоқсандағы "Қаратал аудандық мәслихатының 2016 жылғы 21 желтоқсандағы "Қаратал ауданының 2017-2019 жылдарға арналған бюджеті туралы" № 15-53 шешіміне өзгерістер енгізу туралы" № 25-106 шешіміне 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2016 жылғы 21 желтоқсандағы "Қаратал ауданының 2017-2019 жылдарға арналған бюджеті туралы" № 15-53 шешімімен бекітілген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 есебінен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пайдаланылмаған (түгел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