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c930" w14:textId="788c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Карантинды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Тастөбе ауылдық округі әкімінің 2017 жылғы 19 қаңтардағы № 2 шешімі. Алматы облысы Әділет департаментінде 2017 жылы 2 ақпанда № 4091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2002 жылғы 10 шілдедегі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Қаратал ауданының бас мемлекеттік ветеринариялық-санитариялық инспекторының 2016 жылғы 15 желтоқсандағы № 6 ұсынысының негізінде, Тастөбе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Тастөбе ауылдық округінің Тастөбе ауылының № 1 табынына мүйізді ірі қара малдардың арасында қарасан ауруының пайда болуына байланысты белгіленген карантин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"Тастөбе ауылдық округінің Тастөбе ауылының № 1 табынына карантин белгілеу туралы" 2016 жылғы 04 қарашадағы № 13 Тастөбе ауылдық округі әкімінің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16 желтоқсанында "Қаратал"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Тастөбе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Байгунысов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