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1e8b" w14:textId="5671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2017 жылғы 12 қаңтардағы № 05 қаулысы. Алматы облысы Әділет департаментінде 2017 жылы 19 қаңтарда № 4068 болып тіркелді. Күші жойылды - Жетісу облысы Көксу ауданы әкімдігінің 2024 жылғы 20 ақпандағы № 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Көксу ауданы әкімдігінің 20.02.2024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"Мүгедектер үшін жұмыс орындарын квоталау қағидаларын бекіту туралы" 2016 жылғы 13 маусымдағы № 498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тіркелген) сәйкес, Көксу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жұмыстардағы,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жұмыс орындарына квота белгіленсін.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Әлия Секерғалиқызы Садықоваға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