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a6c2" w14:textId="5e3a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27 маусымдағы № 132 қаулысы. Жамбыл облысы Әділет департаментінде 2017 жылғы 27 шілдеде № 3494 болып тіркелді. Күші жойылды - Жамбыл облысы әкімдігінің 2019 жылғы 21 маусымдағы № 138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21.06.2019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мәдениет, архивтер және құжаттама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өзге де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Жамбыл облысы әкімдігінің келесі қаулыларының күші жойылды деп танылсын:</w:t>
      </w:r>
    </w:p>
    <w:bookmarkEnd w:id="8"/>
    <w:bookmarkStart w:name="z14" w:id="9"/>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регламентін бекіту туралы" Жамбыл облысы әкімдігінің 2015 жылғы 15 мамырдағы </w:t>
      </w:r>
      <w:r>
        <w:rPr>
          <w:rFonts w:ascii="Times New Roman"/>
          <w:b w:val="false"/>
          <w:i w:val="false"/>
          <w:color w:val="000000"/>
          <w:sz w:val="28"/>
        </w:rPr>
        <w:t>№ 103</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2683</w:t>
      </w:r>
      <w:r>
        <w:rPr>
          <w:rFonts w:ascii="Times New Roman"/>
          <w:b w:val="false"/>
          <w:i w:val="false"/>
          <w:color w:val="000000"/>
          <w:sz w:val="28"/>
        </w:rPr>
        <w:t xml:space="preserve"> болып тіркелген, 2015 жылдың 28 тамызында "Әділет" ақпараттық-құқықтық жүйесінде жарияланған);</w:t>
      </w:r>
    </w:p>
    <w:bookmarkEnd w:id="9"/>
    <w:bookmarkStart w:name="z15" w:id="10"/>
    <w:p>
      <w:pPr>
        <w:spacing w:after="0"/>
        <w:ind w:left="0"/>
        <w:jc w:val="both"/>
      </w:pPr>
      <w:r>
        <w:rPr>
          <w:rFonts w:ascii="Times New Roman"/>
          <w:b w:val="false"/>
          <w:i w:val="false"/>
          <w:color w:val="000000"/>
          <w:sz w:val="28"/>
        </w:rPr>
        <w:t xml:space="preserve">
      2) "Мұрағат анықтамаларын беру" мемлекеттік көрсетілетін қызмет регламентін бекіту туралы" Жамбыл облысы әкімдігінің 2015 жылғы 15 мамырдағы № 103 қаулысына өзгерістер енгізу туралы" Жамбыл облысы әкімдігінің 2016 жылғы 17 наурыздағы </w:t>
      </w:r>
      <w:r>
        <w:rPr>
          <w:rFonts w:ascii="Times New Roman"/>
          <w:b w:val="false"/>
          <w:i w:val="false"/>
          <w:color w:val="000000"/>
          <w:sz w:val="28"/>
        </w:rPr>
        <w:t>№ 85</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3033</w:t>
      </w:r>
      <w:r>
        <w:rPr>
          <w:rFonts w:ascii="Times New Roman"/>
          <w:b w:val="false"/>
          <w:i w:val="false"/>
          <w:color w:val="000000"/>
          <w:sz w:val="28"/>
        </w:rPr>
        <w:t xml:space="preserve"> болып тіркелген, 2016 жылдың 28 сәуірінде "Әділет" ақпараттық-құқықтық жүйесінде жарияланған).</w:t>
      </w:r>
    </w:p>
    <w:bookmarkEnd w:id="10"/>
    <w:bookmarkStart w:name="z16" w:id="11"/>
    <w:p>
      <w:pPr>
        <w:spacing w:after="0"/>
        <w:ind w:left="0"/>
        <w:jc w:val="both"/>
      </w:pPr>
      <w:r>
        <w:rPr>
          <w:rFonts w:ascii="Times New Roman"/>
          <w:b w:val="false"/>
          <w:i w:val="false"/>
          <w:color w:val="000000"/>
          <w:sz w:val="28"/>
        </w:rPr>
        <w:t>
      4. Осы қаулының орындалуын бақылау облыс әкімінің орынбасары Е.Манжуовқа жүктелсін.</w:t>
      </w:r>
    </w:p>
    <w:bookmarkEnd w:id="11"/>
    <w:bookmarkStart w:name="z17" w:id="12"/>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27 маусымдағы</w:t>
            </w:r>
            <w:r>
              <w:br/>
            </w:r>
            <w:r>
              <w:rPr>
                <w:rFonts w:ascii="Times New Roman"/>
                <w:b w:val="false"/>
                <w:i w:val="false"/>
                <w:color w:val="000000"/>
                <w:sz w:val="20"/>
              </w:rPr>
              <w:t>№ 132 қаулысымен бекітілген</w:t>
            </w:r>
          </w:p>
        </w:tc>
      </w:tr>
    </w:tbl>
    <w:bookmarkStart w:name="z20" w:id="13"/>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r>
        <w:br/>
      </w:r>
      <w:r>
        <w:rPr>
          <w:rFonts w:ascii="Times New Roman"/>
          <w:b/>
          <w:i w:val="false"/>
          <w:color w:val="000000"/>
        </w:rPr>
        <w:t>1. Жалпы ережелер</w:t>
      </w:r>
    </w:p>
    <w:bookmarkEnd w:id="13"/>
    <w:bookmarkStart w:name="z21" w:id="14"/>
    <w:p>
      <w:pPr>
        <w:spacing w:after="0"/>
        <w:ind w:left="0"/>
        <w:jc w:val="both"/>
      </w:pPr>
      <w:r>
        <w:rPr>
          <w:rFonts w:ascii="Times New Roman"/>
          <w:b w:val="false"/>
          <w:i w:val="false"/>
          <w:color w:val="000000"/>
          <w:sz w:val="28"/>
        </w:rPr>
        <w:t xml:space="preserve">
      1. "Архив ісі саласындағы мемлекеттік көрсетілетін қызметтер стандарттарын бекіту туралы" Қазақстан Республикаксы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11086</w:t>
      </w:r>
      <w:r>
        <w:rPr>
          <w:rFonts w:ascii="Times New Roman"/>
          <w:b w:val="false"/>
          <w:i w:val="false"/>
          <w:color w:val="000000"/>
          <w:sz w:val="28"/>
        </w:rPr>
        <w:t xml:space="preserve"> болып тіркелген) (бұдан әрі - стандарт) сәйкес "Архивтік анықтамалар беру" мемлекеттік көрсетілетін қызметті (бұдан әрі –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Жамбыл облысының мемлекеттік архивтері (бұдан әрі – көрсетілетін қызметті беруші) көрсетеді.</w:t>
      </w:r>
    </w:p>
    <w:bookmarkEnd w:id="14"/>
    <w:bookmarkStart w:name="z22" w:id="15"/>
    <w:p>
      <w:pPr>
        <w:spacing w:after="0"/>
        <w:ind w:left="0"/>
        <w:jc w:val="both"/>
      </w:pPr>
      <w:r>
        <w:rPr>
          <w:rFonts w:ascii="Times New Roman"/>
          <w:b w:val="false"/>
          <w:i w:val="false"/>
          <w:color w:val="000000"/>
          <w:sz w:val="28"/>
        </w:rPr>
        <w:t>
      Өтінішті қыбылдау және мемлекеттік қызметті көрсетудің нәтижесін беру:</w:t>
      </w:r>
    </w:p>
    <w:bookmarkEnd w:id="15"/>
    <w:bookmarkStart w:name="z23"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4"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25" w:id="18"/>
    <w:p>
      <w:pPr>
        <w:spacing w:after="0"/>
        <w:ind w:left="0"/>
        <w:jc w:val="both"/>
      </w:pPr>
      <w:r>
        <w:rPr>
          <w:rFonts w:ascii="Times New Roman"/>
          <w:b w:val="false"/>
          <w:i w:val="false"/>
          <w:color w:val="000000"/>
          <w:sz w:val="28"/>
        </w:rPr>
        <w:t xml:space="preserve">
      3) www.egov.kz "электрондық үкімет" веб-порталы (бұдан әрі – портал) арқылы жүзеге асырылады. </w:t>
      </w:r>
    </w:p>
    <w:bookmarkEnd w:id="18"/>
    <w:bookmarkStart w:name="z26" w:id="1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9"/>
    <w:bookmarkStart w:name="z27"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көрсетілетін қызмет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w:t>
      </w:r>
      <w:r>
        <w:rPr>
          <w:rFonts w:ascii="Times New Roman"/>
          <w:b w:val="false"/>
          <w:i w:val="false"/>
          <w:color w:val="000000"/>
          <w:sz w:val="28"/>
        </w:rPr>
        <w:t>№ 145</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10127</w:t>
      </w:r>
      <w:r>
        <w:rPr>
          <w:rFonts w:ascii="Times New Roman"/>
          <w:b w:val="false"/>
          <w:i w:val="false"/>
          <w:color w:val="000000"/>
          <w:sz w:val="28"/>
        </w:rPr>
        <w:t xml:space="preserve">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нысандағы архивтік анықтама немесе олардың болмауы туралы жауап.</w:t>
      </w:r>
    </w:p>
    <w:bookmarkEnd w:id="20"/>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Жамбыл облысы әкімдігінің 26.04.2018 </w:t>
      </w:r>
      <w:r>
        <w:rPr>
          <w:rFonts w:ascii="Times New Roman"/>
          <w:b w:val="false"/>
          <w:i w:val="false"/>
          <w:color w:val="00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 </w:t>
      </w:r>
    </w:p>
    <w:bookmarkStart w:name="z31" w:id="21"/>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жиынтығы қоса берілген өтініш болып табылады. </w:t>
      </w:r>
    </w:p>
    <w:bookmarkEnd w:id="21"/>
    <w:bookmarkStart w:name="z32" w:id="2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ұзақтығы (мемлекеттік қызметті көрсету кезіндегі құрылымдық бөлімшелер қызметкерлерінің әрекет ету тәртібі, процестер (іс-қимылдар) және оларды орындау кезектілігі, соның ішінде барлық процестерден (іс-қимылдардан) өту кезеңдері:</w:t>
      </w:r>
    </w:p>
    <w:bookmarkEnd w:id="22"/>
    <w:bookmarkStart w:name="z33" w:id="23"/>
    <w:p>
      <w:pPr>
        <w:spacing w:after="0"/>
        <w:ind w:left="0"/>
        <w:jc w:val="both"/>
      </w:pPr>
      <w:r>
        <w:rPr>
          <w:rFonts w:ascii="Times New Roman"/>
          <w:b w:val="false"/>
          <w:i w:val="false"/>
          <w:color w:val="000000"/>
          <w:sz w:val="28"/>
        </w:rPr>
        <w:t>
      1) кеңсе қызметкері келіп түскен құжаттарды тіркеуге қабылдайды және көрсетілетін қызметті берушінің басшысына қарауға - келіп түскен сәттен бастап 15 (он бес) минут ішінде ұсынады;</w:t>
      </w:r>
    </w:p>
    <w:bookmarkEnd w:id="23"/>
    <w:bookmarkStart w:name="z34" w:id="24"/>
    <w:p>
      <w:pPr>
        <w:spacing w:after="0"/>
        <w:ind w:left="0"/>
        <w:jc w:val="both"/>
      </w:pPr>
      <w:r>
        <w:rPr>
          <w:rFonts w:ascii="Times New Roman"/>
          <w:b w:val="false"/>
          <w:i w:val="false"/>
          <w:color w:val="000000"/>
          <w:sz w:val="28"/>
        </w:rPr>
        <w:t xml:space="preserve">
      2)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4"/>
    <w:bookmarkStart w:name="z35" w:id="25"/>
    <w:p>
      <w:pPr>
        <w:spacing w:after="0"/>
        <w:ind w:left="0"/>
        <w:jc w:val="both"/>
      </w:pPr>
      <w:r>
        <w:rPr>
          <w:rFonts w:ascii="Times New Roman"/>
          <w:b w:val="false"/>
          <w:i w:val="false"/>
          <w:color w:val="000000"/>
          <w:sz w:val="28"/>
        </w:rPr>
        <w:t>
      3) көрсетілетін қызметті берушінің басшысы қаралған құжаттарды көрсетілетін қызметті берушінің жауапты орындаушысына орындау үшін - келіп түскен сәттен бастап 1 (бір) жұмыс күні ішінде жібереді;</w:t>
      </w:r>
    </w:p>
    <w:bookmarkEnd w:id="25"/>
    <w:bookmarkStart w:name="z36" w:id="26"/>
    <w:p>
      <w:pPr>
        <w:spacing w:after="0"/>
        <w:ind w:left="0"/>
        <w:jc w:val="both"/>
      </w:pPr>
      <w:r>
        <w:rPr>
          <w:rFonts w:ascii="Times New Roman"/>
          <w:b w:val="false"/>
          <w:i w:val="false"/>
          <w:color w:val="000000"/>
          <w:sz w:val="28"/>
        </w:rPr>
        <w:t xml:space="preserve">
      4) көрсетілетін қызметті берушінің жауапты орындаушысының қағаз тасығыштағы архивтік анықтамасын беруге дайындауы және нәтижені көрсетілетін қызметті берушінің басшысына қол қоюға жіберуі – келіп түскен күннен бастап 9 (тоғыз) жұмыс күні ішінде;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 </w:t>
      </w:r>
    </w:p>
    <w:bookmarkEnd w:id="26"/>
    <w:bookmarkStart w:name="z37" w:id="27"/>
    <w:p>
      <w:pPr>
        <w:spacing w:after="0"/>
        <w:ind w:left="0"/>
        <w:jc w:val="both"/>
      </w:pPr>
      <w:r>
        <w:rPr>
          <w:rFonts w:ascii="Times New Roman"/>
          <w:b w:val="false"/>
          <w:i w:val="false"/>
          <w:color w:val="000000"/>
          <w:sz w:val="28"/>
        </w:rPr>
        <w:t>
      5) көрсетілетін қызметті берушінің басшысы нәтижеге қол қояды және оны көрсетілетін қызметті берушінің кеңсесіне - келіп түскен сәттен бастап 4 (төрт) сағат ішінде жібереді;</w:t>
      </w:r>
    </w:p>
    <w:bookmarkEnd w:id="27"/>
    <w:bookmarkStart w:name="z38" w:id="28"/>
    <w:p>
      <w:pPr>
        <w:spacing w:after="0"/>
        <w:ind w:left="0"/>
        <w:jc w:val="both"/>
      </w:pPr>
      <w:r>
        <w:rPr>
          <w:rFonts w:ascii="Times New Roman"/>
          <w:b w:val="false"/>
          <w:i w:val="false"/>
          <w:color w:val="000000"/>
          <w:sz w:val="28"/>
        </w:rPr>
        <w:t>
      6) көрсетілетін қызметті берушінің кеңсе қызметкері қол қойылған құжатты көрсетілетін қызметті алушыға, Мемлекеттік корпорацияға немесе портал арқылы - келіп түскен сәттен бастап 15 (он бес) минут ішінде жібереді.</w:t>
      </w:r>
    </w:p>
    <w:bookmarkEnd w:id="28"/>
    <w:bookmarkStart w:name="z39" w:id="29"/>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келесі рәсімді орындауды бастау үшін негіз болып табылады:</w:t>
      </w:r>
    </w:p>
    <w:bookmarkEnd w:id="29"/>
    <w:bookmarkStart w:name="z40" w:id="30"/>
    <w:p>
      <w:pPr>
        <w:spacing w:after="0"/>
        <w:ind w:left="0"/>
        <w:jc w:val="both"/>
      </w:pPr>
      <w:r>
        <w:rPr>
          <w:rFonts w:ascii="Times New Roman"/>
          <w:b w:val="false"/>
          <w:i w:val="false"/>
          <w:color w:val="000000"/>
          <w:sz w:val="28"/>
        </w:rPr>
        <w:t>
      1) 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жіберу;</w:t>
      </w:r>
    </w:p>
    <w:bookmarkEnd w:id="30"/>
    <w:bookmarkStart w:name="z41" w:id="31"/>
    <w:p>
      <w:pPr>
        <w:spacing w:after="0"/>
        <w:ind w:left="0"/>
        <w:jc w:val="both"/>
      </w:pPr>
      <w:r>
        <w:rPr>
          <w:rFonts w:ascii="Times New Roman"/>
          <w:b w:val="false"/>
          <w:i w:val="false"/>
          <w:color w:val="000000"/>
          <w:sz w:val="28"/>
        </w:rPr>
        <w:t>
      2) жауапты орындаушының қарауы үшін көрсетілетін қызметті берушінің басшысының бұрыштамасы;</w:t>
      </w:r>
    </w:p>
    <w:bookmarkEnd w:id="31"/>
    <w:bookmarkStart w:name="z42" w:id="32"/>
    <w:p>
      <w:pPr>
        <w:spacing w:after="0"/>
        <w:ind w:left="0"/>
        <w:jc w:val="both"/>
      </w:pPr>
      <w:r>
        <w:rPr>
          <w:rFonts w:ascii="Times New Roman"/>
          <w:b w:val="false"/>
          <w:i w:val="false"/>
          <w:color w:val="000000"/>
          <w:sz w:val="28"/>
        </w:rPr>
        <w:t>
      3) анықтаманы жауапты орындаушымен рәсімдеу және оны көрсетілетін қызметті берушінің басшысына қол қоюға беру;</w:t>
      </w:r>
    </w:p>
    <w:bookmarkEnd w:id="32"/>
    <w:bookmarkStart w:name="z43" w:id="33"/>
    <w:p>
      <w:pPr>
        <w:spacing w:after="0"/>
        <w:ind w:left="0"/>
        <w:jc w:val="both"/>
      </w:pPr>
      <w:r>
        <w:rPr>
          <w:rFonts w:ascii="Times New Roman"/>
          <w:b w:val="false"/>
          <w:i w:val="false"/>
          <w:color w:val="000000"/>
          <w:sz w:val="28"/>
        </w:rPr>
        <w:t>
      4) қызмет берушінің басшысы қол қойған анықтама;</w:t>
      </w:r>
    </w:p>
    <w:bookmarkEnd w:id="33"/>
    <w:bookmarkStart w:name="z44" w:id="34"/>
    <w:p>
      <w:pPr>
        <w:spacing w:after="0"/>
        <w:ind w:left="0"/>
        <w:jc w:val="both"/>
      </w:pPr>
      <w:r>
        <w:rPr>
          <w:rFonts w:ascii="Times New Roman"/>
          <w:b w:val="false"/>
          <w:i w:val="false"/>
          <w:color w:val="000000"/>
          <w:sz w:val="28"/>
        </w:rPr>
        <w:t>
      5) анықтаманы көрсетілетін қызметті алушыға беру немесе Мемлекеттік корпорацияға жолдау, порталға анықтаманың дайын екені туралы хабарлама жолдау.</w:t>
      </w:r>
    </w:p>
    <w:bookmarkEnd w:id="34"/>
    <w:bookmarkStart w:name="z45"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5"/>
    <w:bookmarkStart w:name="z46"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47" w:id="37"/>
    <w:p>
      <w:pPr>
        <w:spacing w:after="0"/>
        <w:ind w:left="0"/>
        <w:jc w:val="both"/>
      </w:pPr>
      <w:r>
        <w:rPr>
          <w:rFonts w:ascii="Times New Roman"/>
          <w:b w:val="false"/>
          <w:i w:val="false"/>
          <w:color w:val="000000"/>
          <w:sz w:val="28"/>
        </w:rPr>
        <w:t>
      1) көрсетілетін қызметті берушінің кеңсе қызметкері;</w:t>
      </w:r>
    </w:p>
    <w:bookmarkEnd w:id="37"/>
    <w:bookmarkStart w:name="z48"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49" w:id="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9"/>
    <w:bookmarkStart w:name="z50" w:id="40"/>
    <w:p>
      <w:pPr>
        <w:spacing w:after="0"/>
        <w:ind w:left="0"/>
        <w:jc w:val="both"/>
      </w:pPr>
      <w:r>
        <w:rPr>
          <w:rFonts w:ascii="Times New Roman"/>
          <w:b w:val="false"/>
          <w:i w:val="false"/>
          <w:color w:val="000000"/>
          <w:sz w:val="28"/>
        </w:rPr>
        <w:t>
      8. Көрсетілетін қызмет берушінің құрылымдық бөлімшелері (қызметкерлері) арасындағы әр рәсімдердің (әрекеттердің) ұзақтылығын көрсетумен бірге рәсімдердің (әрекеттердің) дәйектілігін сипаттау:</w:t>
      </w:r>
    </w:p>
    <w:bookmarkEnd w:id="40"/>
    <w:bookmarkStart w:name="z51" w:id="41"/>
    <w:p>
      <w:pPr>
        <w:spacing w:after="0"/>
        <w:ind w:left="0"/>
        <w:jc w:val="both"/>
      </w:pPr>
      <w:r>
        <w:rPr>
          <w:rFonts w:ascii="Times New Roman"/>
          <w:b w:val="false"/>
          <w:i w:val="false"/>
          <w:color w:val="000000"/>
          <w:sz w:val="28"/>
        </w:rPr>
        <w:t>
      1) көрсетілетін қызметті алушымен ұсынылған құжаттарды 15 минуттың ішінде тіркеу және оны көрсетілетін қызметті берушінің басшысына жолдау;</w:t>
      </w:r>
    </w:p>
    <w:bookmarkEnd w:id="41"/>
    <w:bookmarkStart w:name="z52" w:id="42"/>
    <w:p>
      <w:pPr>
        <w:spacing w:after="0"/>
        <w:ind w:left="0"/>
        <w:jc w:val="both"/>
      </w:pPr>
      <w:r>
        <w:rPr>
          <w:rFonts w:ascii="Times New Roman"/>
          <w:b w:val="false"/>
          <w:i w:val="false"/>
          <w:color w:val="000000"/>
          <w:sz w:val="28"/>
        </w:rPr>
        <w:t>
      2) көрсетілетін қызметті берушінің басшысымен құжаттарды 1 (бір) жұмыс күні ішінде қарау және жауапты орындаушыға жолдау;</w:t>
      </w:r>
    </w:p>
    <w:bookmarkEnd w:id="42"/>
    <w:bookmarkStart w:name="z53" w:id="43"/>
    <w:p>
      <w:pPr>
        <w:spacing w:after="0"/>
        <w:ind w:left="0"/>
        <w:jc w:val="both"/>
      </w:pPr>
      <w:r>
        <w:rPr>
          <w:rFonts w:ascii="Times New Roman"/>
          <w:b w:val="false"/>
          <w:i w:val="false"/>
          <w:color w:val="000000"/>
          <w:sz w:val="28"/>
        </w:rPr>
        <w:t>
      3) көрсетілетін қызметті алушымен ұсынылған құжаттарды алған күннен бастап 9 (тоғыз) жұмыс күні ішінде анықтаманы дайындау және оны көрсетілетін қызметті берушінің басшысына қол қоюға беру;</w:t>
      </w:r>
    </w:p>
    <w:bookmarkEnd w:id="43"/>
    <w:bookmarkStart w:name="z54" w:id="44"/>
    <w:p>
      <w:pPr>
        <w:spacing w:after="0"/>
        <w:ind w:left="0"/>
        <w:jc w:val="both"/>
      </w:pPr>
      <w:r>
        <w:rPr>
          <w:rFonts w:ascii="Times New Roman"/>
          <w:b w:val="false"/>
          <w:i w:val="false"/>
          <w:color w:val="000000"/>
          <w:sz w:val="28"/>
        </w:rPr>
        <w:t>
      4) көрсетілетін қызметті берушінің басшысының нәтижеге қол қоюы және оны көрсетілетін қызметті берушінің кеңсесіне жіберуі 4 (төрт) сағат ішінде;</w:t>
      </w:r>
    </w:p>
    <w:bookmarkEnd w:id="44"/>
    <w:bookmarkStart w:name="z55" w:id="45"/>
    <w:p>
      <w:pPr>
        <w:spacing w:after="0"/>
        <w:ind w:left="0"/>
        <w:jc w:val="both"/>
      </w:pPr>
      <w:r>
        <w:rPr>
          <w:rFonts w:ascii="Times New Roman"/>
          <w:b w:val="false"/>
          <w:i w:val="false"/>
          <w:color w:val="000000"/>
          <w:sz w:val="28"/>
        </w:rPr>
        <w:t>
      5) анықтаманы көрсетілетін қызметті алушыға беру немесе Мемлекеттік корпорацияға жолдау, порталға анықтаманың дайын екені туралы хабарлама жолдау.</w:t>
      </w:r>
    </w:p>
    <w:bookmarkEnd w:id="45"/>
    <w:bookmarkStart w:name="z56" w:id="4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6"/>
    <w:bookmarkStart w:name="z57" w:id="4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 көрсетілетін қызметті алушының сұранысын өңдеу ұзақтығы:</w:t>
      </w:r>
    </w:p>
    <w:bookmarkEnd w:id="47"/>
    <w:bookmarkStart w:name="z58" w:id="48"/>
    <w:p>
      <w:pPr>
        <w:spacing w:after="0"/>
        <w:ind w:left="0"/>
        <w:jc w:val="both"/>
      </w:pPr>
      <w:r>
        <w:rPr>
          <w:rFonts w:ascii="Times New Roman"/>
          <w:b w:val="false"/>
          <w:i w:val="false"/>
          <w:color w:val="000000"/>
          <w:sz w:val="28"/>
        </w:rPr>
        <w:t xml:space="preserve">
      Көрсетілетін мемлекеттік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8"/>
    <w:bookmarkStart w:name="z59" w:id="4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49"/>
    <w:bookmarkStart w:name="z60" w:id="50"/>
    <w:p>
      <w:pPr>
        <w:spacing w:after="0"/>
        <w:ind w:left="0"/>
        <w:jc w:val="both"/>
      </w:pPr>
      <w:r>
        <w:rPr>
          <w:rFonts w:ascii="Times New Roman"/>
          <w:b w:val="false"/>
          <w:i w:val="false"/>
          <w:color w:val="000000"/>
          <w:sz w:val="28"/>
        </w:rPr>
        <w:t xml:space="preserve">
      Көрсетілетін қызметті алушының сұранысын өңдеу ұзақтығы 15 (он бес) минут. </w:t>
      </w:r>
    </w:p>
    <w:bookmarkEnd w:id="50"/>
    <w:bookmarkStart w:name="z61" w:id="51"/>
    <w:p>
      <w:pPr>
        <w:spacing w:after="0"/>
        <w:ind w:left="0"/>
        <w:jc w:val="both"/>
      </w:pPr>
      <w:r>
        <w:rPr>
          <w:rFonts w:ascii="Times New Roman"/>
          <w:b w:val="false"/>
          <w:i w:val="false"/>
          <w:color w:val="000000"/>
          <w:sz w:val="28"/>
        </w:rPr>
        <w:t xml:space="preserve">
      10. Мемлекеттік қызмет көрсетудің нәтижесін Мемлекеттік корпорация арқылы алу процесін, оның ұзақтылығы,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қатысты ақпараттық жүйелердің функционалдық іс-әрекеттер диаграммасында (№ 1 диаграмма) көрсетілген: </w:t>
      </w:r>
    </w:p>
    <w:bookmarkEnd w:id="51"/>
    <w:bookmarkStart w:name="z62" w:id="52"/>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жүйенің автоматтандырылған жұмыс орнына логин мен парольді енгізуі (авторландыру процесі);</w:t>
      </w:r>
    </w:p>
    <w:bookmarkEnd w:id="52"/>
    <w:bookmarkStart w:name="z63" w:id="53"/>
    <w:p>
      <w:pPr>
        <w:spacing w:after="0"/>
        <w:ind w:left="0"/>
        <w:jc w:val="both"/>
      </w:pPr>
      <w:r>
        <w:rPr>
          <w:rFonts w:ascii="Times New Roman"/>
          <w:b w:val="false"/>
          <w:i w:val="false"/>
          <w:color w:val="000000"/>
          <w:sz w:val="28"/>
        </w:rPr>
        <w:t>
      2-процесс – Мемлекеттік корпорация операторының осы регламентте көрсетілген қызметті таңдап алу, экранға сұраныс үлгісін шығару, Мемлекеттік корпорация операторының көрсетілетін қызметті алушының деректерін немесе сенімхат бойынша көрсетілетін қызметті алушы өкілінің деректерін енгізу (нотариуспен расталған сенімхат болған жағдайда, басқа сенімхат болған жағдайда – бұл деректер енгізілмейді);</w:t>
      </w:r>
    </w:p>
    <w:bookmarkEnd w:id="53"/>
    <w:bookmarkStart w:name="z64" w:id="54"/>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"Заңды тұлғалар" немесе "Жеке тұлғалар" мемлекеттік дерек қорына, сонымен қатар, бірыңғай нотариалды ақпараттық жүйесіне жіберу;</w:t>
      </w:r>
    </w:p>
    <w:bookmarkEnd w:id="54"/>
    <w:bookmarkStart w:name="z65" w:id="55"/>
    <w:p>
      <w:pPr>
        <w:spacing w:after="0"/>
        <w:ind w:left="0"/>
        <w:jc w:val="both"/>
      </w:pPr>
      <w:r>
        <w:rPr>
          <w:rFonts w:ascii="Times New Roman"/>
          <w:b w:val="false"/>
          <w:i w:val="false"/>
          <w:color w:val="000000"/>
          <w:sz w:val="28"/>
        </w:rPr>
        <w:t>
      1-шарт – көрсетілетін қызметті алушының деректерінің "Заңды тұлғалар" немесе "Жеке тұлғалар" мемлекеттік дерек қорында, сенімхат деректерінің бірыңғай нотариалды ақпараттық жүйесінде болуын тексеру;</w:t>
      </w:r>
    </w:p>
    <w:bookmarkEnd w:id="55"/>
    <w:bookmarkStart w:name="z66" w:id="56"/>
    <w:p>
      <w:pPr>
        <w:spacing w:after="0"/>
        <w:ind w:left="0"/>
        <w:jc w:val="both"/>
      </w:pPr>
      <w:r>
        <w:rPr>
          <w:rFonts w:ascii="Times New Roman"/>
          <w:b w:val="false"/>
          <w:i w:val="false"/>
          <w:color w:val="000000"/>
          <w:sz w:val="28"/>
        </w:rPr>
        <w:t>
      4-процесс – көрсетілетін қызметті алушының деректерінің "Заңды тұлғалар" немесе "Жеке тұлғалар" мемлекеттік дерек қорында, сенімхат деректерінің бірыңғай нотариалды ақпараттық жүйесінде болмауына байланысты деректерді алу мүмкіндігінің жоқтығы туралы хабарламаны құрастыру;</w:t>
      </w:r>
    </w:p>
    <w:bookmarkEnd w:id="56"/>
    <w:bookmarkStart w:name="z67" w:id="57"/>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 бойынша толтыруы, көрсетілетін қызметті алушы ұсынған құжаттарды сканерлеу, оларды сұраныс нысанына жапсыру, көрсетілген қызметке сұраныстың толтырылған нысанын (енгізілген мәліметтерді) электрондық цифрлық қолтаңбамен растау;</w:t>
      </w:r>
    </w:p>
    <w:bookmarkEnd w:id="57"/>
    <w:bookmarkStart w:name="z68" w:id="58"/>
    <w:p>
      <w:pPr>
        <w:spacing w:after="0"/>
        <w:ind w:left="0"/>
        <w:jc w:val="both"/>
      </w:pPr>
      <w:r>
        <w:rPr>
          <w:rFonts w:ascii="Times New Roman"/>
          <w:b w:val="false"/>
          <w:i w:val="false"/>
          <w:color w:val="000000"/>
          <w:sz w:val="28"/>
        </w:rPr>
        <w:t>
      6-процесс – Мемлекеттік корпорация операторының электрондық цифрлық қолтаңбамен расталған электрондық құжатты (көрсетілетін қызметті алушының сұранысын) "электрондық үкімет" шлюзі арқылы көрсетілетін қызметті берушінің автоматтандырылған жұмыс орнына жіберу;</w:t>
      </w:r>
    </w:p>
    <w:bookmarkEnd w:id="58"/>
    <w:bookmarkStart w:name="z69" w:id="59"/>
    <w:p>
      <w:pPr>
        <w:spacing w:after="0"/>
        <w:ind w:left="0"/>
        <w:jc w:val="both"/>
      </w:pPr>
      <w:r>
        <w:rPr>
          <w:rFonts w:ascii="Times New Roman"/>
          <w:b w:val="false"/>
          <w:i w:val="false"/>
          <w:color w:val="000000"/>
          <w:sz w:val="28"/>
        </w:rPr>
        <w:t>
      7-процесс – электрондық құжатты көрсетілетін қызметті берушінің автоматтандырылған жұмыс орнында тіркеу;</w:t>
      </w:r>
    </w:p>
    <w:bookmarkEnd w:id="59"/>
    <w:bookmarkStart w:name="z70" w:id="60"/>
    <w:p>
      <w:pPr>
        <w:spacing w:after="0"/>
        <w:ind w:left="0"/>
        <w:jc w:val="both"/>
      </w:pPr>
      <w:r>
        <w:rPr>
          <w:rFonts w:ascii="Times New Roman"/>
          <w:b w:val="false"/>
          <w:i w:val="false"/>
          <w:color w:val="000000"/>
          <w:sz w:val="28"/>
        </w:rPr>
        <w:t>
      2-шарт – көрсетілетін қызметті алушының қоса берген құжаттарының стандарттың 9-тармағында көрсетілген құжаттар тізіміне және қызмет көрсету негіздемелеріне сәйкес келуін тексеру (өңдеу);</w:t>
      </w:r>
    </w:p>
    <w:bookmarkEnd w:id="60"/>
    <w:bookmarkStart w:name="z71" w:id="61"/>
    <w:p>
      <w:pPr>
        <w:spacing w:after="0"/>
        <w:ind w:left="0"/>
        <w:jc w:val="both"/>
      </w:pPr>
      <w:r>
        <w:rPr>
          <w:rFonts w:ascii="Times New Roman"/>
          <w:b w:val="false"/>
          <w:i w:val="false"/>
          <w:color w:val="000000"/>
          <w:sz w:val="28"/>
        </w:rPr>
        <w:t xml:space="preserve">
      8-процесс – көрсетілетін қызметті алушы осы мемлекеттік көрсетілетін қызмет стандартының 9-тармағында көзделген құжаттар топтамасын толық ұсынбаған жағдайда Мемлекеттік корпорацияның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w:t>
      </w:r>
    </w:p>
    <w:bookmarkEnd w:id="61"/>
    <w:bookmarkStart w:name="z72" w:id="62"/>
    <w:p>
      <w:pPr>
        <w:spacing w:after="0"/>
        <w:ind w:left="0"/>
        <w:jc w:val="both"/>
      </w:pPr>
      <w:r>
        <w:rPr>
          <w:rFonts w:ascii="Times New Roman"/>
          <w:b w:val="false"/>
          <w:i w:val="false"/>
          <w:color w:val="000000"/>
          <w:sz w:val="28"/>
        </w:rPr>
        <w:t>
      9-процесс – көрсетілетін қызметті алушының мемлекеттік қызмет нәтижесін (архивтік анықтаманы) Мемлекеттік корпорация операторы арқылы алуы.</w:t>
      </w:r>
    </w:p>
    <w:bookmarkEnd w:id="62"/>
    <w:bookmarkStart w:name="z73" w:id="63"/>
    <w:p>
      <w:pPr>
        <w:spacing w:after="0"/>
        <w:ind w:left="0"/>
        <w:jc w:val="both"/>
      </w:pPr>
      <w:r>
        <w:rPr>
          <w:rFonts w:ascii="Times New Roman"/>
          <w:b w:val="false"/>
          <w:i w:val="false"/>
          <w:color w:val="000000"/>
          <w:sz w:val="28"/>
        </w:rPr>
        <w:t xml:space="preserve">
      11. Мемлекеттік қызметтерді "электрондық үкімет" веб-порталы арқылы көрсеткен кездегі көрсетілетін қызметті беруші мен көрсетілетін қызметті алушының жүгіну тәртібі мен рәсімдер (іс-қимылдар) кезеңдерінің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қатысатын ақпараттық жүйелердің функционалдық өзара іс-қимыл диаграммасында (№ 2 диаграмма) көрсетілген:</w:t>
      </w:r>
    </w:p>
    <w:bookmarkEnd w:id="63"/>
    <w:bookmarkStart w:name="z74" w:id="64"/>
    <w:p>
      <w:pPr>
        <w:spacing w:after="0"/>
        <w:ind w:left="0"/>
        <w:jc w:val="both"/>
      </w:pPr>
      <w:r>
        <w:rPr>
          <w:rFonts w:ascii="Times New Roman"/>
          <w:b w:val="false"/>
          <w:i w:val="false"/>
          <w:color w:val="000000"/>
          <w:sz w:val="28"/>
        </w:rPr>
        <w:t xml:space="preserve">
      көрсетілетін қызметті алушы жеке сәйкестендіру нөмірінің/бизнес-сәйкестендіру нөмірінің және парольдің (порталда бұрын тіркелмеген қызметті алушылар үшін) көмегімен порталда тіркеледі; </w:t>
      </w:r>
    </w:p>
    <w:bookmarkEnd w:id="64"/>
    <w:bookmarkStart w:name="z75" w:id="65"/>
    <w:p>
      <w:pPr>
        <w:spacing w:after="0"/>
        <w:ind w:left="0"/>
        <w:jc w:val="both"/>
      </w:pPr>
      <w:r>
        <w:rPr>
          <w:rFonts w:ascii="Times New Roman"/>
          <w:b w:val="false"/>
          <w:i w:val="false"/>
          <w:color w:val="000000"/>
          <w:sz w:val="28"/>
        </w:rPr>
        <w:t xml:space="preserve">
      1-процесс – қызметті алушының жеке сәйкестендіру нөмірінің/бизнес-сәйкестендіру нөмірінің және парольді (авторландыру процесі) порталға енгізуі; </w:t>
      </w:r>
    </w:p>
    <w:bookmarkEnd w:id="65"/>
    <w:bookmarkStart w:name="z76" w:id="66"/>
    <w:p>
      <w:pPr>
        <w:spacing w:after="0"/>
        <w:ind w:left="0"/>
        <w:jc w:val="both"/>
      </w:pPr>
      <w:r>
        <w:rPr>
          <w:rFonts w:ascii="Times New Roman"/>
          <w:b w:val="false"/>
          <w:i w:val="false"/>
          <w:color w:val="000000"/>
          <w:sz w:val="28"/>
        </w:rPr>
        <w:t xml:space="preserve">
      1-шарт – жеке сәйкестендіру нөмірі/бизнес-сәйкестендіру нөмірі мен пароль арқылы порталда тіркелген қызметті алушы туралы деректердің дәлелдігін тексеру; </w:t>
      </w:r>
    </w:p>
    <w:bookmarkEnd w:id="66"/>
    <w:bookmarkStart w:name="z77" w:id="67"/>
    <w:p>
      <w:pPr>
        <w:spacing w:after="0"/>
        <w:ind w:left="0"/>
        <w:jc w:val="both"/>
      </w:pPr>
      <w:r>
        <w:rPr>
          <w:rFonts w:ascii="Times New Roman"/>
          <w:b w:val="false"/>
          <w:i w:val="false"/>
          <w:color w:val="000000"/>
          <w:sz w:val="28"/>
        </w:rPr>
        <w:t xml:space="preserve">
      2-процесс – көрсетілетін қызметті алушының құжаттарындағы бұзушылықтарға байланысты сұратылған қызметті көрсетуден бас тарту туралы хабарламаны құрастыру; </w:t>
      </w:r>
    </w:p>
    <w:bookmarkEnd w:id="67"/>
    <w:bookmarkStart w:name="z78" w:id="68"/>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көшірмесін электронды түрде сұрау нысанына бекіту, сонымен қатар сұрауды куәландыру (қол қою) үшін көрсетілетін қызметті алушының электрондық цифрлық қолтаңбасын тіркеу куәлігін таңдауы;</w:t>
      </w:r>
    </w:p>
    <w:bookmarkEnd w:id="68"/>
    <w:bookmarkStart w:name="z79" w:id="69"/>
    <w:p>
      <w:pPr>
        <w:spacing w:after="0"/>
        <w:ind w:left="0"/>
        <w:jc w:val="both"/>
      </w:pPr>
      <w:r>
        <w:rPr>
          <w:rFonts w:ascii="Times New Roman"/>
          <w:b w:val="false"/>
          <w:i w:val="false"/>
          <w:color w:val="000000"/>
          <w:sz w:val="28"/>
        </w:rPr>
        <w:t>
      2 - шарт – порталда электрондық цифрлық қолтаңбаны тіркеу куәлігінің қолдану мерзімін және қайтарылған (жойылған) тіркеу куәліктерінің тізімінде болмауын, сондай-ақ сәйкестендіру деректерінің сәйкестігін (сұраныста көрсетілген жеке сәйкестендіру нөмірі/бизнес-сәйкестендіру нөмірі мен электрондық цифрлық қолтаңбаны тіркеу куәлігінде көрсетілген жеке сәйкестендіру нөмірі/бизнес-сәйкестендіру нөмірін) тексеру;</w:t>
      </w:r>
    </w:p>
    <w:bookmarkEnd w:id="69"/>
    <w:bookmarkStart w:name="z80" w:id="70"/>
    <w:p>
      <w:pPr>
        <w:spacing w:after="0"/>
        <w:ind w:left="0"/>
        <w:jc w:val="both"/>
      </w:pPr>
      <w:r>
        <w:rPr>
          <w:rFonts w:ascii="Times New Roman"/>
          <w:b w:val="false"/>
          <w:i w:val="false"/>
          <w:color w:val="000000"/>
          <w:sz w:val="28"/>
        </w:rPr>
        <w:t xml:space="preserve">
      4-процесс – көрсетілетін қызметті алушының электрондық цифрлық қолтаңбасының түпнұсқалығының расталмауына байланысты сұратылып отырған қызметтен бас тарту туралы хабарламаны қалыптастыру; </w:t>
      </w:r>
    </w:p>
    <w:bookmarkEnd w:id="70"/>
    <w:bookmarkStart w:name="z81" w:id="71"/>
    <w:p>
      <w:pPr>
        <w:spacing w:after="0"/>
        <w:ind w:left="0"/>
        <w:jc w:val="both"/>
      </w:pPr>
      <w:r>
        <w:rPr>
          <w:rFonts w:ascii="Times New Roman"/>
          <w:b w:val="false"/>
          <w:i w:val="false"/>
          <w:color w:val="000000"/>
          <w:sz w:val="28"/>
        </w:rPr>
        <w:t>
      5-процесс – сұрау салуды көрсетілетін қызметті алушының электрондық цифрлық қолтаңбасы арқылы куәландыру және электрондық құжатты (сұрауды) көрсетілетін қызметті берушінің өңдеуіне "электрондық үкімет" шлюзі арқылы көрсетілетін қызмет берушінің автоматтандырылған жұмыс орнына жіберу;</w:t>
      </w:r>
    </w:p>
    <w:bookmarkEnd w:id="71"/>
    <w:bookmarkStart w:name="z82" w:id="72"/>
    <w:p>
      <w:pPr>
        <w:spacing w:after="0"/>
        <w:ind w:left="0"/>
        <w:jc w:val="both"/>
      </w:pPr>
      <w:r>
        <w:rPr>
          <w:rFonts w:ascii="Times New Roman"/>
          <w:b w:val="false"/>
          <w:i w:val="false"/>
          <w:color w:val="000000"/>
          <w:sz w:val="28"/>
        </w:rPr>
        <w:t xml:space="preserve">
      6-процесс – электрондық құжатты көрсетілетін қызметті берушінің автоматтандырылған жұмыс орнында тіркеу; </w:t>
      </w:r>
    </w:p>
    <w:bookmarkEnd w:id="72"/>
    <w:bookmarkStart w:name="z83" w:id="73"/>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құжаттардың стандарттың 9-тармағында көрсетілген құжаттар тізіміне және қызмет көрсету негіздемелеріне сәйкестігін тексеруі (өңдеуі);</w:t>
      </w:r>
    </w:p>
    <w:bookmarkEnd w:id="73"/>
    <w:bookmarkStart w:name="z84" w:id="74"/>
    <w:p>
      <w:pPr>
        <w:spacing w:after="0"/>
        <w:ind w:left="0"/>
        <w:jc w:val="both"/>
      </w:pPr>
      <w:r>
        <w:rPr>
          <w:rFonts w:ascii="Times New Roman"/>
          <w:b w:val="false"/>
          <w:i w:val="false"/>
          <w:color w:val="000000"/>
          <w:sz w:val="28"/>
        </w:rPr>
        <w:t xml:space="preserve">
      7-процесс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 </w:t>
      </w:r>
    </w:p>
    <w:bookmarkEnd w:id="74"/>
    <w:bookmarkStart w:name="z85" w:id="75"/>
    <w:p>
      <w:pPr>
        <w:spacing w:after="0"/>
        <w:ind w:left="0"/>
        <w:jc w:val="both"/>
      </w:pPr>
      <w:r>
        <w:rPr>
          <w:rFonts w:ascii="Times New Roman"/>
          <w:b w:val="false"/>
          <w:i w:val="false"/>
          <w:color w:val="000000"/>
          <w:sz w:val="28"/>
        </w:rPr>
        <w:t>
      8-процесс – көрсетілетін қызметті берушінің автоматтандырылған жұмыс орнында құрастырылған қызмет көрсету нәтижесін (электрондық құжат нысанындағы архивтік анықтаманың дайындығы туралы хабарлама) көрсетілетін қызметті алушының алуы. Электрондық құжат көрсетілетін қызметті берушінің уәкілетті тұлғасының электрондық цифрлық қолтаңбасын пайдалану арқылы қалыптастырылады.</w:t>
      </w:r>
    </w:p>
    <w:bookmarkEnd w:id="75"/>
    <w:bookmarkStart w:name="z86" w:id="76"/>
    <w:p>
      <w:pPr>
        <w:spacing w:after="0"/>
        <w:ind w:left="0"/>
        <w:jc w:val="both"/>
      </w:pPr>
      <w:r>
        <w:rPr>
          <w:rFonts w:ascii="Times New Roman"/>
          <w:b w:val="false"/>
          <w:i w:val="false"/>
          <w:color w:val="000000"/>
          <w:sz w:val="28"/>
        </w:rPr>
        <w:t xml:space="preserve">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8" w:id="77"/>
    <w:p>
      <w:pPr>
        <w:spacing w:after="0"/>
        <w:ind w:left="0"/>
        <w:jc w:val="left"/>
      </w:pPr>
      <w:r>
        <w:rPr>
          <w:rFonts w:ascii="Times New Roman"/>
          <w:b/>
          <w:i w:val="false"/>
          <w:color w:val="000000"/>
        </w:rPr>
        <w:t xml:space="preserve"> Мемлекеттік архивтердің мекенжайлары</w:t>
      </w:r>
    </w:p>
    <w:bookmarkEnd w:id="77"/>
    <w:p>
      <w:pPr>
        <w:spacing w:after="0"/>
        <w:ind w:left="0"/>
        <w:jc w:val="both"/>
      </w:pPr>
      <w:r>
        <w:rPr>
          <w:rFonts w:ascii="Times New Roman"/>
          <w:b w:val="false"/>
          <w:i w:val="false"/>
          <w:color w:val="ff0000"/>
          <w:sz w:val="28"/>
        </w:rPr>
        <w:t xml:space="preserve">
      Ескерту. 1 - қосымшаға өзгерістер енгізілді – Жамбыл облысы әкімдігінің 26.04.2018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42"/>
        <w:gridCol w:w="6279"/>
        <w:gridCol w:w="3306"/>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w:t>
            </w:r>
          </w:p>
          <w:bookmarkEnd w:id="78"/>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1</w:t>
            </w:r>
          </w:p>
          <w:bookmarkEnd w:id="79"/>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"Жамбыл облысының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Бөлтірік Шешен көшесі, 1Б zhambyl_muragat@mail.ru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(7262) 45-32-75</w:t>
            </w:r>
            <w:r>
              <w:br/>
            </w:r>
            <w:r>
              <w:rPr>
                <w:rFonts w:ascii="Times New Roman"/>
                <w:b w:val="false"/>
                <w:i w:val="false"/>
                <w:color w:val="000000"/>
                <w:sz w:val="20"/>
              </w:rPr>
              <w:t>
8 (7262) 43-15-61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2</w:t>
            </w:r>
          </w:p>
          <w:bookmarkEnd w:id="80"/>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"Тараз қаласының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қаласы, Телецентр көшесі, 3А gor_arhiv1@mail.ru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(7262) 54-19-94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3</w:t>
            </w:r>
          </w:p>
          <w:bookmarkEnd w:id="81"/>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"Байзақ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 Сарыкемер ауылы, Қонаев көшесі,138 arhiv_baizak@mail.ru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(726-37) 2-16-91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4</w:t>
            </w:r>
          </w:p>
          <w:bookmarkEnd w:id="82"/>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"Жамбыл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Аса ауылы, Абай көшесі, 127 А arhiv_asa@mail.ru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(726-35) 2-19-49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5</w:t>
            </w:r>
          </w:p>
          <w:bookmarkEnd w:id="83"/>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"Жуалы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Б.Момышұлы ауылы, Латикант көшесі, 24 аrhiv_jualy@mail.ru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(726-33) 2-12-41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6</w:t>
            </w:r>
          </w:p>
          <w:bookmarkEnd w:id="84"/>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"Қордай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ауылы, Домалақ ана көшесі, 209 arhiv_korday@mail.ru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(726-36) 2-23-29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7</w:t>
            </w:r>
          </w:p>
          <w:bookmarkEnd w:id="85"/>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"Меркі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 Мерке ауылы, Исмаилов көшесі, 193 arhiv2013@mail.ru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(726-32) 2-24-16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8</w:t>
            </w:r>
          </w:p>
          <w:bookmarkEnd w:id="86"/>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"Мойынқұм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Мойынқұм ауылы, Көшенов көшесі, 10 moiynkum_arhiv@mail.ru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(726-42) 2-10-20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9</w:t>
            </w:r>
          </w:p>
          <w:bookmarkEnd w:id="87"/>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"Сарысу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 Саудакент ауылы, Қ.Асанұлы көшесі, 11 аrhiv11@mail.ru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(726-34) 2-13-44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10</w:t>
            </w:r>
          </w:p>
          <w:bookmarkEnd w:id="88"/>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"Т.Рысқұлов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облысы,Т.Рысқұлов ауданы, Құлан ауылы, Жібек жолы көшесі, 59 kulan_arhiv@mail.ru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(726-31) 2-23-75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11</w:t>
            </w:r>
          </w:p>
          <w:bookmarkEnd w:id="89"/>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"Талас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Қаратау қаласы, Тохтаров көшесі, 4 talasrai_archiv@mail.ru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(726-44) 6-01-75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12</w:t>
            </w:r>
          </w:p>
          <w:bookmarkEnd w:id="90"/>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"Шу ауданының мемлекеттік архиві" коммуналдық мемлекеттік мекеме</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Шу қаласы, Абылайхан көшесі, 10 arhivshy@mail.ru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(726-43) 2-16-63</w:t>
            </w:r>
          </w:p>
        </w:tc>
      </w:tr>
    </w:tbl>
    <w:bookmarkStart w:name="z102" w:id="91"/>
    <w:p>
      <w:pPr>
        <w:spacing w:after="0"/>
        <w:ind w:left="0"/>
        <w:jc w:val="left"/>
      </w:pPr>
      <w:r>
        <w:rPr>
          <w:rFonts w:ascii="Times New Roman"/>
          <w:b/>
          <w:i w:val="false"/>
          <w:color w:val="000000"/>
        </w:rPr>
        <w:t xml:space="preserve"> Мемлекеттік қызметті Мемлекеттік корпорацияның АЖ АЖО арқылы көрсету кезінде функционалдық өзара іс-қимылдың № 1 диаграммасы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04"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3"/>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 2 диаграммасы</w:t>
      </w:r>
    </w:p>
    <w:bookmarkEnd w:id="93"/>
    <w:bookmarkStart w:name="z10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108"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2009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110" w:id="96"/>
    <w:p>
      <w:pPr>
        <w:spacing w:after="0"/>
        <w:ind w:left="0"/>
        <w:jc w:val="left"/>
      </w:pPr>
      <w:r>
        <w:rPr>
          <w:rFonts w:ascii="Times New Roman"/>
          <w:b/>
          <w:i w:val="false"/>
          <w:color w:val="000000"/>
        </w:rPr>
        <w:t xml:space="preserve"> Архивтік анықтамалар беру" мемлекеттік қызметін көрсетудің бизнес-процестерінің анықтамалығы</w:t>
      </w:r>
    </w:p>
    <w:bookmarkEnd w:id="96"/>
    <w:bookmarkStart w:name="z111"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8"/>
    <w:p>
      <w:pPr>
        <w:spacing w:after="0"/>
        <w:ind w:left="0"/>
        <w:jc w:val="left"/>
      </w:pPr>
      <w:r>
        <w:rPr>
          <w:rFonts w:ascii="Times New Roman"/>
          <w:b/>
          <w:i w:val="false"/>
          <w:color w:val="000000"/>
        </w:rPr>
        <w:t xml:space="preserve"> Шартты белгілер:</w:t>
      </w:r>
    </w:p>
    <w:bookmarkEnd w:id="98"/>
    <w:bookmarkStart w:name="z113"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302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02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