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bc218" w14:textId="2bbc2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2017 жылғы 29 желтоқсандағы № 291 қаулысы. Жамбыл облысы Әділет департаментінде 2018 жылғы 18 қаңтарда № 3688 болып тіркелді. Күші жойылды - Жамбыл облысы әкімдігінің 2022 жылғы 24 қарашадағы № 249 қаулысымен</w:t>
      </w:r>
    </w:p>
    <w:p>
      <w:pPr>
        <w:spacing w:after="0"/>
        <w:ind w:left="0"/>
        <w:jc w:val="left"/>
      </w:pPr>
    </w:p>
    <w:p>
      <w:pPr>
        <w:spacing w:after="0"/>
        <w:ind w:left="0"/>
        <w:jc w:val="both"/>
      </w:pPr>
      <w:bookmarkStart w:name="z5" w:id="0"/>
      <w:r>
        <w:rPr>
          <w:rFonts w:ascii="Times New Roman"/>
          <w:b w:val="false"/>
          <w:i w:val="false"/>
          <w:color w:val="ff0000"/>
          <w:sz w:val="28"/>
        </w:rPr>
        <w:t xml:space="preserve">
      Ескерту. Күші жойылды - Жамбыл облысы әкімдігінің 24.11.2022 </w:t>
      </w:r>
      <w:r>
        <w:rPr>
          <w:rFonts w:ascii="Times New Roman"/>
          <w:b w:val="false"/>
          <w:i w:val="false"/>
          <w:color w:val="ff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тұпнұсқаның пунктуациясы мен орфографиясы сақталған.</w:t>
      </w:r>
    </w:p>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ҚАУЛЫ ЕТЕДІ:</w:t>
      </w:r>
    </w:p>
    <w:bookmarkEnd w:id="1"/>
    <w:bookmarkStart w:name="z7" w:id="2"/>
    <w:p>
      <w:pPr>
        <w:spacing w:after="0"/>
        <w:ind w:left="0"/>
        <w:jc w:val="both"/>
      </w:pPr>
      <w:r>
        <w:rPr>
          <w:rFonts w:ascii="Times New Roman"/>
          <w:b w:val="false"/>
          <w:i w:val="false"/>
          <w:color w:val="000000"/>
          <w:sz w:val="28"/>
        </w:rPr>
        <w:t xml:space="preserve">
      1. Қоса беріліп отырған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2"/>
    <w:bookmarkStart w:name="z8" w:id="3"/>
    <w:p>
      <w:pPr>
        <w:spacing w:after="0"/>
        <w:ind w:left="0"/>
        <w:jc w:val="both"/>
      </w:pPr>
      <w:r>
        <w:rPr>
          <w:rFonts w:ascii="Times New Roman"/>
          <w:b w:val="false"/>
          <w:i w:val="false"/>
          <w:color w:val="000000"/>
          <w:sz w:val="28"/>
        </w:rPr>
        <w:t>
      2. "Жамбыл облысы әкімдігінің құрылыс, жолаушылар көлігі және автомобиль жолдары басқармасы" коммуналдық мемлекеттік мекемесі заңнамада белгіленген тәртіппен:</w:t>
      </w:r>
    </w:p>
    <w:bookmarkEnd w:id="3"/>
    <w:bookmarkStart w:name="z9"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10" w:id="5"/>
    <w:p>
      <w:pPr>
        <w:spacing w:after="0"/>
        <w:ind w:left="0"/>
        <w:jc w:val="both"/>
      </w:pPr>
      <w:r>
        <w:rPr>
          <w:rFonts w:ascii="Times New Roman"/>
          <w:b w:val="false"/>
          <w:i w:val="false"/>
          <w:color w:val="000000"/>
          <w:sz w:val="28"/>
        </w:rPr>
        <w:t>
      2) осы қаулының мемлекеттік тіркеуден өткеннен кейін күнтізбелік он күн ішінде оны ресми жариялауға жіберуді;</w:t>
      </w:r>
    </w:p>
    <w:bookmarkEnd w:id="5"/>
    <w:bookmarkStart w:name="z11" w:id="6"/>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6"/>
    <w:bookmarkStart w:name="z12" w:id="7"/>
    <w:p>
      <w:pPr>
        <w:spacing w:after="0"/>
        <w:ind w:left="0"/>
        <w:jc w:val="both"/>
      </w:pPr>
      <w:r>
        <w:rPr>
          <w:rFonts w:ascii="Times New Roman"/>
          <w:b w:val="false"/>
          <w:i w:val="false"/>
          <w:color w:val="000000"/>
          <w:sz w:val="28"/>
        </w:rPr>
        <w:t>
      4) осы қаулының мемлекеттік тіркеуден өткеннен кейін он жұмыс күні ішінде облыс әкімі аппаратына осы тармақтың 1), 2), және 3) тармақшаларында көзделген іс-шаралардың орындалуы туралы мәліметтерді ұсынылуын;</w:t>
      </w:r>
    </w:p>
    <w:bookmarkEnd w:id="7"/>
    <w:bookmarkStart w:name="z13" w:id="8"/>
    <w:p>
      <w:pPr>
        <w:spacing w:after="0"/>
        <w:ind w:left="0"/>
        <w:jc w:val="both"/>
      </w:pPr>
      <w:r>
        <w:rPr>
          <w:rFonts w:ascii="Times New Roman"/>
          <w:b w:val="false"/>
          <w:i w:val="false"/>
          <w:color w:val="000000"/>
          <w:sz w:val="28"/>
        </w:rPr>
        <w:t>
      5) осы қаулыдан туындайтын басқа да шаралардың қабылдануын қамтамасыз етсін.</w:t>
      </w:r>
    </w:p>
    <w:bookmarkEnd w:id="8"/>
    <w:bookmarkStart w:name="z14" w:id="9"/>
    <w:p>
      <w:pPr>
        <w:spacing w:after="0"/>
        <w:ind w:left="0"/>
        <w:jc w:val="both"/>
      </w:pPr>
      <w:r>
        <w:rPr>
          <w:rFonts w:ascii="Times New Roman"/>
          <w:b w:val="false"/>
          <w:i w:val="false"/>
          <w:color w:val="000000"/>
          <w:sz w:val="28"/>
        </w:rPr>
        <w:t xml:space="preserve">
      3.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регламентін бекіту туралы" Жамбыл облысы әкімдігінің 2015 жылғы 27 шілдедегі </w:t>
      </w:r>
      <w:r>
        <w:rPr>
          <w:rFonts w:ascii="Times New Roman"/>
          <w:b w:val="false"/>
          <w:i w:val="false"/>
          <w:color w:val="000000"/>
          <w:sz w:val="28"/>
        </w:rPr>
        <w:t>№ 156</w:t>
      </w:r>
      <w:r>
        <w:rPr>
          <w:rFonts w:ascii="Times New Roman"/>
          <w:b w:val="false"/>
          <w:i w:val="false"/>
          <w:color w:val="000000"/>
          <w:sz w:val="28"/>
        </w:rPr>
        <w:t xml:space="preserve"> қаулысының (Нормативтік құқықтық актілердің мемлекеттік тіркеу тізілімінде </w:t>
      </w:r>
      <w:r>
        <w:rPr>
          <w:rFonts w:ascii="Times New Roman"/>
          <w:b w:val="false"/>
          <w:i w:val="false"/>
          <w:color w:val="000000"/>
          <w:sz w:val="28"/>
        </w:rPr>
        <w:t>№ 2727</w:t>
      </w:r>
      <w:r>
        <w:rPr>
          <w:rFonts w:ascii="Times New Roman"/>
          <w:b w:val="false"/>
          <w:i w:val="false"/>
          <w:color w:val="000000"/>
          <w:sz w:val="28"/>
        </w:rPr>
        <w:t xml:space="preserve"> болып тіркелген, 2015 жылғы 25 тамызда "Ақ жол" газетінде жарияланған) күші жойылды деп танылсын.</w:t>
      </w:r>
    </w:p>
    <w:bookmarkEnd w:id="9"/>
    <w:bookmarkStart w:name="z15" w:id="10"/>
    <w:p>
      <w:pPr>
        <w:spacing w:after="0"/>
        <w:ind w:left="0"/>
        <w:jc w:val="both"/>
      </w:pPr>
      <w:r>
        <w:rPr>
          <w:rFonts w:ascii="Times New Roman"/>
          <w:b w:val="false"/>
          <w:i w:val="false"/>
          <w:color w:val="000000"/>
          <w:sz w:val="28"/>
        </w:rPr>
        <w:t>
      4. Осы қаулының орындалуын бақылау облыс әкімінің орынбасары Ғ. Әбдірайымовқа жүктелсін.</w:t>
      </w:r>
    </w:p>
    <w:bookmarkEnd w:id="10"/>
    <w:bookmarkStart w:name="z16" w:id="11"/>
    <w:p>
      <w:pPr>
        <w:spacing w:after="0"/>
        <w:ind w:left="0"/>
        <w:jc w:val="both"/>
      </w:pPr>
      <w:r>
        <w:rPr>
          <w:rFonts w:ascii="Times New Roman"/>
          <w:b w:val="false"/>
          <w:i w:val="false"/>
          <w:color w:val="000000"/>
          <w:sz w:val="28"/>
        </w:rPr>
        <w:t>
      5.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2017 жылғы "29" желтоқсандағы № 291</w:t>
            </w:r>
            <w:r>
              <w:br/>
            </w:r>
            <w:r>
              <w:rPr>
                <w:rFonts w:ascii="Times New Roman"/>
                <w:b w:val="false"/>
                <w:i w:val="false"/>
                <w:color w:val="000000"/>
                <w:sz w:val="20"/>
              </w:rPr>
              <w:t xml:space="preserve"> қаулысымен бекітілген </w:t>
            </w:r>
          </w:p>
        </w:tc>
      </w:tr>
    </w:tbl>
    <w:bookmarkStart w:name="z19" w:id="12"/>
    <w:p>
      <w:pPr>
        <w:spacing w:after="0"/>
        <w:ind w:left="0"/>
        <w:jc w:val="left"/>
      </w:pPr>
      <w:r>
        <w:rPr>
          <w:rFonts w:ascii="Times New Roman"/>
          <w:b/>
          <w:i w:val="false"/>
          <w:color w:val="000000"/>
        </w:rPr>
        <w:t xml:space="preserve">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регламенті</w:t>
      </w:r>
    </w:p>
    <w:bookmarkEnd w:id="12"/>
    <w:bookmarkStart w:name="z20" w:id="13"/>
    <w:p>
      <w:pPr>
        <w:spacing w:after="0"/>
        <w:ind w:left="0"/>
        <w:jc w:val="left"/>
      </w:pPr>
      <w:r>
        <w:rPr>
          <w:rFonts w:ascii="Times New Roman"/>
          <w:b/>
          <w:i w:val="false"/>
          <w:color w:val="000000"/>
        </w:rPr>
        <w:t xml:space="preserve"> 1. Жалпы ережелер</w:t>
      </w:r>
    </w:p>
    <w:bookmarkEnd w:id="13"/>
    <w:bookmarkStart w:name="z21" w:id="14"/>
    <w:p>
      <w:pPr>
        <w:spacing w:after="0"/>
        <w:ind w:left="0"/>
        <w:jc w:val="both"/>
      </w:pPr>
      <w:r>
        <w:rPr>
          <w:rFonts w:ascii="Times New Roman"/>
          <w:b w:val="false"/>
          <w:i w:val="false"/>
          <w:color w:val="000000"/>
          <w:sz w:val="28"/>
        </w:rPr>
        <w:t xml:space="preserve">
      1.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қызметті (бұдан әрі – мемлекеттік көрсетілетін қызмет) "Автомобиль жолдары саласындағы мемлекеттік көрсетілетін қызмет стандарттарын бекіту туралы" Қазақстан Республикасы Инвестициялар және даму министрінің 2015 жылғы 30 сәуірдегі </w:t>
      </w:r>
      <w:r>
        <w:rPr>
          <w:rFonts w:ascii="Times New Roman"/>
          <w:b w:val="false"/>
          <w:i w:val="false"/>
          <w:color w:val="000000"/>
          <w:sz w:val="28"/>
        </w:rPr>
        <w:t>№ 529</w:t>
      </w:r>
      <w:r>
        <w:rPr>
          <w:rFonts w:ascii="Times New Roman"/>
          <w:b w:val="false"/>
          <w:i w:val="false"/>
          <w:color w:val="000000"/>
          <w:sz w:val="28"/>
        </w:rPr>
        <w:t xml:space="preserve"> бұйрығымен бекітілген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стандартына (Нормативтiк құқықтық актiлердiң мемлекеттiк тiркеу тiзiлiмiне </w:t>
      </w:r>
      <w:r>
        <w:rPr>
          <w:rFonts w:ascii="Times New Roman"/>
          <w:b w:val="false"/>
          <w:i w:val="false"/>
          <w:color w:val="000000"/>
          <w:sz w:val="28"/>
        </w:rPr>
        <w:t>№ 11327</w:t>
      </w:r>
      <w:r>
        <w:rPr>
          <w:rFonts w:ascii="Times New Roman"/>
          <w:b w:val="false"/>
          <w:i w:val="false"/>
          <w:color w:val="000000"/>
          <w:sz w:val="28"/>
        </w:rPr>
        <w:t xml:space="preserve"> болып тiркелген) (бұдан әрі – стандарт) сәйкес "Жамбыл облысы әкімдігінің құрылыс, жолаушылар көлігі және автомобиль жолдары басқармасы" коммуналдық мемлекеттік мекемесі (облыстық маңызы бар жалпыға ортақ пайдаланылатын автомобиль жолдарына бөлінген белдеуде), аудандардың және Тараз қаласының автомобиль жолдары саласында функцияларды жүзеге асыратын атқарушы органдары (аудандық маңызы бар жалпыға ортақ пайдаланылатын автомобиль жолдарына бөлінген белдеуде) (бұдан әрі – көрсетілетін қызмет беруші) көрсетеді.</w:t>
      </w:r>
    </w:p>
    <w:bookmarkEnd w:id="14"/>
    <w:bookmarkStart w:name="z22" w:id="15"/>
    <w:p>
      <w:pPr>
        <w:spacing w:after="0"/>
        <w:ind w:left="0"/>
        <w:jc w:val="both"/>
      </w:pPr>
      <w:r>
        <w:rPr>
          <w:rFonts w:ascii="Times New Roman"/>
          <w:b w:val="false"/>
          <w:i w:val="false"/>
          <w:color w:val="000000"/>
          <w:sz w:val="28"/>
        </w:rPr>
        <w:t>
      2. Өтініштерді қабылдау және мемлекеттік қызметті көрсету нәтижелерін беру мыналар арқылы жүзеге асырылады:</w:t>
      </w:r>
    </w:p>
    <w:bookmarkEnd w:id="15"/>
    <w:bookmarkStart w:name="z23" w:id="16"/>
    <w:p>
      <w:pPr>
        <w:spacing w:after="0"/>
        <w:ind w:left="0"/>
        <w:jc w:val="both"/>
      </w:pPr>
      <w:r>
        <w:rPr>
          <w:rFonts w:ascii="Times New Roman"/>
          <w:b w:val="false"/>
          <w:i w:val="false"/>
          <w:color w:val="000000"/>
          <w:sz w:val="28"/>
        </w:rPr>
        <w:t>
      1) көрсетілетін қызметті берушінің кеңсесі;</w:t>
      </w:r>
    </w:p>
    <w:bookmarkEnd w:id="16"/>
    <w:bookmarkStart w:name="z24" w:id="17"/>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17"/>
    <w:bookmarkStart w:name="z25" w:id="18"/>
    <w:p>
      <w:pPr>
        <w:spacing w:after="0"/>
        <w:ind w:left="0"/>
        <w:jc w:val="both"/>
      </w:pPr>
      <w:r>
        <w:rPr>
          <w:rFonts w:ascii="Times New Roman"/>
          <w:b w:val="false"/>
          <w:i w:val="false"/>
          <w:color w:val="000000"/>
          <w:sz w:val="28"/>
        </w:rPr>
        <w:t>
      3) "электрондық үкіметтің" www.egov.kz веб-порталы (бұдан әрі – портал), www.elicense.kz порталы арқылы жүзеге асырылады.</w:t>
      </w:r>
    </w:p>
    <w:bookmarkEnd w:id="18"/>
    <w:bookmarkStart w:name="z26" w:id="19"/>
    <w:p>
      <w:pPr>
        <w:spacing w:after="0"/>
        <w:ind w:left="0"/>
        <w:jc w:val="both"/>
      </w:pPr>
      <w:r>
        <w:rPr>
          <w:rFonts w:ascii="Times New Roman"/>
          <w:b w:val="false"/>
          <w:i w:val="false"/>
          <w:color w:val="000000"/>
          <w:sz w:val="28"/>
        </w:rPr>
        <w:t>
      Мемлекеттік көрсетілетін қызметтің нысаны: электрондық (ішінара автоматтандырылған) және (немесе) қағаз түрінде.</w:t>
      </w:r>
    </w:p>
    <w:bookmarkEnd w:id="19"/>
    <w:bookmarkStart w:name="z27" w:id="20"/>
    <w:p>
      <w:pPr>
        <w:spacing w:after="0"/>
        <w:ind w:left="0"/>
        <w:jc w:val="both"/>
      </w:pPr>
      <w:r>
        <w:rPr>
          <w:rFonts w:ascii="Times New Roman"/>
          <w:b w:val="false"/>
          <w:i w:val="false"/>
          <w:color w:val="000000"/>
          <w:sz w:val="28"/>
        </w:rPr>
        <w:t>
      3. Мемлекеттік қызметті көрсету нәтижесі – облыстық және аудандық маңызы бар жалпы пайдаланымдағы автомобиль жолдарының бөлінген белдеуінде жарнаманы тұрақты орналастыру объектілерінде сыртқы (көрнекі) жарнама объектісін орналастыруға паспорт (бұдан әрі – паспорт).</w:t>
      </w:r>
    </w:p>
    <w:bookmarkEnd w:id="20"/>
    <w:bookmarkStart w:name="z28" w:id="21"/>
    <w:p>
      <w:pPr>
        <w:spacing w:after="0"/>
        <w:ind w:left="0"/>
        <w:jc w:val="both"/>
      </w:pPr>
      <w:r>
        <w:rPr>
          <w:rFonts w:ascii="Times New Roman"/>
          <w:b w:val="false"/>
          <w:i w:val="false"/>
          <w:color w:val="000000"/>
          <w:sz w:val="28"/>
        </w:rPr>
        <w:t>
      Мемлекеттік көрсетілетін қызмет нәтижесін ұсыну нысаны – электрондық түрінде.</w:t>
      </w:r>
    </w:p>
    <w:bookmarkEnd w:id="21"/>
    <w:bookmarkStart w:name="z29" w:id="22"/>
    <w:p>
      <w:pPr>
        <w:spacing w:after="0"/>
        <w:ind w:left="0"/>
        <w:jc w:val="both"/>
      </w:pPr>
      <w:r>
        <w:rPr>
          <w:rFonts w:ascii="Times New Roman"/>
          <w:b w:val="false"/>
          <w:i w:val="false"/>
          <w:color w:val="000000"/>
          <w:sz w:val="28"/>
        </w:rPr>
        <w:t>
      Көрсетілетін қызметті алушы көрсетілетін қызметті берушіге жүгінген кезде мемлекеттік қызметті көрсету нәтижесі электрондық форматта ресімделеді, басып шығарылады және мемлекеттік қызметті беруші басшысының мөрімен және қол қоюымен куәландырылады.</w:t>
      </w:r>
    </w:p>
    <w:bookmarkEnd w:id="22"/>
    <w:bookmarkStart w:name="z30" w:id="23"/>
    <w:p>
      <w:pPr>
        <w:spacing w:after="0"/>
        <w:ind w:left="0"/>
        <w:jc w:val="left"/>
      </w:pPr>
      <w:r>
        <w:rPr>
          <w:rFonts w:ascii="Times New Roman"/>
          <w:b/>
          <w:i w:val="false"/>
          <w:color w:val="000000"/>
        </w:rPr>
        <w:t xml:space="preserve"> 2. Мемлекеттік қызмет көрсету процесінде қызмет берушінің құрылымдық бөлімшелерінің (қызметкерлерінің) іс-қимыл тәртібін сипаттау</w:t>
      </w:r>
    </w:p>
    <w:bookmarkEnd w:id="23"/>
    <w:bookmarkStart w:name="z31" w:id="24"/>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берушінің көрсетілетін қызметті алушыдан (не уәкілетті өкілі: құзыретін растайтын құжат бойынша заңды тұлға; нотариалды куәландырылған сенімхат бойынша жеке тұлға)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қабылдауы болып табылады.</w:t>
      </w:r>
    </w:p>
    <w:bookmarkEnd w:id="24"/>
    <w:bookmarkStart w:name="z32" w:id="25"/>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25"/>
    <w:bookmarkStart w:name="z33" w:id="26"/>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 алушыдан құжаттар топтамасының қабылдауы мен тіркеуін жүзеге асырады және көрсетілетін қызметті берушінің басшысына береді, 20 (жиырма) минут;</w:t>
      </w:r>
    </w:p>
    <w:bookmarkEnd w:id="26"/>
    <w:bookmarkStart w:name="z34" w:id="27"/>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айқындайды және тиісті бұрыштама қояды, 2 (екі) сағат;</w:t>
      </w:r>
    </w:p>
    <w:bookmarkEnd w:id="27"/>
    <w:bookmarkStart w:name="z35" w:id="28"/>
    <w:p>
      <w:pPr>
        <w:spacing w:after="0"/>
        <w:ind w:left="0"/>
        <w:jc w:val="both"/>
      </w:pPr>
      <w:r>
        <w:rPr>
          <w:rFonts w:ascii="Times New Roman"/>
          <w:b w:val="false"/>
          <w:i w:val="false"/>
          <w:color w:val="000000"/>
          <w:sz w:val="28"/>
        </w:rPr>
        <w:t>
      3) көрсетілетін қызметті берушінің жауапты орындаушысы мемлекеттік қызмет көрсету нәтижесінің жобасын дайындайды, қол қою үшін көрсетілетін қызметті берушінің басшысына жолдайды, 3 (үш) жұмыс күні;</w:t>
      </w:r>
    </w:p>
    <w:bookmarkEnd w:id="28"/>
    <w:bookmarkStart w:name="z36" w:id="29"/>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1 (бір) жұмыс күні;</w:t>
      </w:r>
    </w:p>
    <w:bookmarkEnd w:id="29"/>
    <w:bookmarkStart w:name="z37" w:id="30"/>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20 (жиырма) минут.</w:t>
      </w:r>
    </w:p>
    <w:bookmarkEnd w:id="30"/>
    <w:bookmarkStart w:name="z38" w:id="31"/>
    <w:p>
      <w:pPr>
        <w:spacing w:after="0"/>
        <w:ind w:left="0"/>
        <w:jc w:val="both"/>
      </w:pPr>
      <w:r>
        <w:rPr>
          <w:rFonts w:ascii="Times New Roman"/>
          <w:b w:val="false"/>
          <w:i w:val="false"/>
          <w:color w:val="000000"/>
          <w:sz w:val="28"/>
        </w:rPr>
        <w:t>
      6. Келесі рәсімді (іс-қимылды) орындауды бастауға негіздеме болатын мемлекеттік қызмет көрсету рәсімінің (іс-қимылдың) нәтижесі:</w:t>
      </w:r>
    </w:p>
    <w:bookmarkEnd w:id="31"/>
    <w:bookmarkStart w:name="z39" w:id="32"/>
    <w:p>
      <w:pPr>
        <w:spacing w:after="0"/>
        <w:ind w:left="0"/>
        <w:jc w:val="both"/>
      </w:pPr>
      <w:r>
        <w:rPr>
          <w:rFonts w:ascii="Times New Roman"/>
          <w:b w:val="false"/>
          <w:i w:val="false"/>
          <w:color w:val="000000"/>
          <w:sz w:val="28"/>
        </w:rPr>
        <w:t>
      1) құжаттар топтамасын қабылдау және тіркеу;</w:t>
      </w:r>
    </w:p>
    <w:bookmarkEnd w:id="32"/>
    <w:bookmarkStart w:name="z40" w:id="33"/>
    <w:p>
      <w:pPr>
        <w:spacing w:after="0"/>
        <w:ind w:left="0"/>
        <w:jc w:val="both"/>
      </w:pPr>
      <w:r>
        <w:rPr>
          <w:rFonts w:ascii="Times New Roman"/>
          <w:b w:val="false"/>
          <w:i w:val="false"/>
          <w:color w:val="000000"/>
          <w:sz w:val="28"/>
        </w:rPr>
        <w:t>
      2) көрсетілетін қызметті беруші басшысының бұрыштамасы;</w:t>
      </w:r>
    </w:p>
    <w:bookmarkEnd w:id="33"/>
    <w:bookmarkStart w:name="z41" w:id="34"/>
    <w:p>
      <w:pPr>
        <w:spacing w:after="0"/>
        <w:ind w:left="0"/>
        <w:jc w:val="both"/>
      </w:pPr>
      <w:r>
        <w:rPr>
          <w:rFonts w:ascii="Times New Roman"/>
          <w:b w:val="false"/>
          <w:i w:val="false"/>
          <w:color w:val="000000"/>
          <w:sz w:val="28"/>
        </w:rPr>
        <w:t>
      3) мемлекеттік қызмет көрсету нәтижесінің жобасы;</w:t>
      </w:r>
    </w:p>
    <w:bookmarkEnd w:id="34"/>
    <w:bookmarkStart w:name="z42" w:id="35"/>
    <w:p>
      <w:pPr>
        <w:spacing w:after="0"/>
        <w:ind w:left="0"/>
        <w:jc w:val="both"/>
      </w:pPr>
      <w:r>
        <w:rPr>
          <w:rFonts w:ascii="Times New Roman"/>
          <w:b w:val="false"/>
          <w:i w:val="false"/>
          <w:color w:val="000000"/>
          <w:sz w:val="28"/>
        </w:rPr>
        <w:t>
      4) қол қойылған мемлекеттік қызмет көрсету нәтижесі;</w:t>
      </w:r>
    </w:p>
    <w:bookmarkEnd w:id="35"/>
    <w:bookmarkStart w:name="z43" w:id="36"/>
    <w:p>
      <w:pPr>
        <w:spacing w:after="0"/>
        <w:ind w:left="0"/>
        <w:jc w:val="both"/>
      </w:pPr>
      <w:r>
        <w:rPr>
          <w:rFonts w:ascii="Times New Roman"/>
          <w:b w:val="false"/>
          <w:i w:val="false"/>
          <w:color w:val="000000"/>
          <w:sz w:val="28"/>
        </w:rPr>
        <w:t>
      5) берілген мемлекеттік қызмет көрсету нәтижесі.</w:t>
      </w:r>
    </w:p>
    <w:bookmarkEnd w:id="36"/>
    <w:bookmarkStart w:name="z44" w:id="3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37"/>
    <w:bookmarkStart w:name="z45" w:id="38"/>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8"/>
    <w:bookmarkStart w:name="z46" w:id="39"/>
    <w:p>
      <w:pPr>
        <w:spacing w:after="0"/>
        <w:ind w:left="0"/>
        <w:jc w:val="both"/>
      </w:pPr>
      <w:r>
        <w:rPr>
          <w:rFonts w:ascii="Times New Roman"/>
          <w:b w:val="false"/>
          <w:i w:val="false"/>
          <w:color w:val="000000"/>
          <w:sz w:val="28"/>
        </w:rPr>
        <w:t>
      1) көрсетілетін қызметті берушінің кеңсе қызметкері;</w:t>
      </w:r>
    </w:p>
    <w:bookmarkEnd w:id="39"/>
    <w:bookmarkStart w:name="z47" w:id="40"/>
    <w:p>
      <w:pPr>
        <w:spacing w:after="0"/>
        <w:ind w:left="0"/>
        <w:jc w:val="both"/>
      </w:pPr>
      <w:r>
        <w:rPr>
          <w:rFonts w:ascii="Times New Roman"/>
          <w:b w:val="false"/>
          <w:i w:val="false"/>
          <w:color w:val="000000"/>
          <w:sz w:val="28"/>
        </w:rPr>
        <w:t>
      2) көрсетілетін қызметті берушінің басшысы;</w:t>
      </w:r>
    </w:p>
    <w:bookmarkEnd w:id="40"/>
    <w:bookmarkStart w:name="z48" w:id="41"/>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41"/>
    <w:bookmarkStart w:name="z49" w:id="42"/>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өзара іс-қимылдың реттілігін сипаттау:</w:t>
      </w:r>
    </w:p>
    <w:bookmarkEnd w:id="42"/>
    <w:bookmarkStart w:name="z50" w:id="43"/>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 алушыдан құжаттар топтамасының қабылдауы мен тіркеуін жүзеге асырады және көрсетілетін қызметті берушінің басшысына береді, 20 (жиырма) минут;</w:t>
      </w:r>
    </w:p>
    <w:bookmarkEnd w:id="43"/>
    <w:bookmarkStart w:name="z51" w:id="44"/>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айқындайды және тиісті бұрыштама қояды, 2 (екі) сағат;</w:t>
      </w:r>
    </w:p>
    <w:bookmarkEnd w:id="44"/>
    <w:bookmarkStart w:name="z52" w:id="45"/>
    <w:p>
      <w:pPr>
        <w:spacing w:after="0"/>
        <w:ind w:left="0"/>
        <w:jc w:val="both"/>
      </w:pPr>
      <w:r>
        <w:rPr>
          <w:rFonts w:ascii="Times New Roman"/>
          <w:b w:val="false"/>
          <w:i w:val="false"/>
          <w:color w:val="000000"/>
          <w:sz w:val="28"/>
        </w:rPr>
        <w:t>
      3) көрсетілетін қызметті берушінің жауапты орындаушысы мемлекеттік қызмет көрсету нәтижесінің жобасын дайындайды, қол қою үшін көрсетілетін қызметті берушінің басшысына жолдайды, 3 (үш) жұмыс күні;</w:t>
      </w:r>
    </w:p>
    <w:bookmarkEnd w:id="45"/>
    <w:bookmarkStart w:name="z53" w:id="46"/>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1 (бір) жұмыс күні;</w:t>
      </w:r>
    </w:p>
    <w:bookmarkEnd w:id="46"/>
    <w:bookmarkStart w:name="z54" w:id="47"/>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20 (жиырма) минут.</w:t>
      </w:r>
    </w:p>
    <w:bookmarkEnd w:id="47"/>
    <w:bookmarkStart w:name="z55" w:id="48"/>
    <w:p>
      <w:pPr>
        <w:spacing w:after="0"/>
        <w:ind w:left="0"/>
        <w:jc w:val="left"/>
      </w:pPr>
      <w:r>
        <w:rPr>
          <w:rFonts w:ascii="Times New Roman"/>
          <w:b/>
          <w:i w:val="false"/>
          <w:color w:val="000000"/>
        </w:rPr>
        <w:t xml:space="preserve"> 4. "Азаматтарға арналған үкімет" мемлекеттік корпорациясы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8"/>
    <w:bookmarkStart w:name="z56" w:id="49"/>
    <w:p>
      <w:pPr>
        <w:spacing w:after="0"/>
        <w:ind w:left="0"/>
        <w:jc w:val="both"/>
      </w:pPr>
      <w:r>
        <w:rPr>
          <w:rFonts w:ascii="Times New Roman"/>
          <w:b w:val="false"/>
          <w:i w:val="false"/>
          <w:color w:val="000000"/>
          <w:sz w:val="28"/>
        </w:rPr>
        <w:t>
      9. Мемлекеттік корпорацияға жүгіну тәртібін сипаттау, көрсетілетін қызметті алушының сұрау салуын өңдеу ұзақтығы:</w:t>
      </w:r>
    </w:p>
    <w:bookmarkEnd w:id="49"/>
    <w:bookmarkStart w:name="z57" w:id="50"/>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Мемлекеттік корпорацияға жүгінеді;</w:t>
      </w:r>
    </w:p>
    <w:bookmarkEnd w:id="50"/>
    <w:bookmarkStart w:name="z58" w:id="51"/>
    <w:p>
      <w:pPr>
        <w:spacing w:after="0"/>
        <w:ind w:left="0"/>
        <w:jc w:val="both"/>
      </w:pPr>
      <w:r>
        <w:rPr>
          <w:rFonts w:ascii="Times New Roman"/>
          <w:b w:val="false"/>
          <w:i w:val="false"/>
          <w:color w:val="000000"/>
          <w:sz w:val="28"/>
        </w:rPr>
        <w:t xml:space="preserve">
      2) Мемлекеттік корпорация қызметкері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өтініштің толтырылуының дұрыстығын және ұсынылған құжаттар топтамасының (бұдан әрі – құжаттар топтамасы) толықтығын тексереді, 5 (бес) минут.</w:t>
      </w:r>
    </w:p>
    <w:bookmarkEnd w:id="51"/>
    <w:bookmarkStart w:name="z59" w:id="52"/>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Мемлекеттік корпорация қызметкері өтінішті қабылдаудан бас тартады.</w:t>
      </w:r>
    </w:p>
    <w:bookmarkEnd w:id="52"/>
    <w:bookmarkStart w:name="z60" w:id="53"/>
    <w:p>
      <w:pPr>
        <w:spacing w:after="0"/>
        <w:ind w:left="0"/>
        <w:jc w:val="both"/>
      </w:pPr>
      <w:r>
        <w:rPr>
          <w:rFonts w:ascii="Times New Roman"/>
          <w:b w:val="false"/>
          <w:i w:val="false"/>
          <w:color w:val="000000"/>
          <w:sz w:val="28"/>
        </w:rPr>
        <w:t>
      3) Мемлекеттік корпорация қызметкері құжаттар топтамасын тіркейді және көрсетілетін қызметті алушыға жібереді, 5 (бес) минут.</w:t>
      </w:r>
    </w:p>
    <w:bookmarkEnd w:id="53"/>
    <w:bookmarkStart w:name="z61" w:id="54"/>
    <w:p>
      <w:pPr>
        <w:spacing w:after="0"/>
        <w:ind w:left="0"/>
        <w:jc w:val="both"/>
      </w:pPr>
      <w:r>
        <w:rPr>
          <w:rFonts w:ascii="Times New Roman"/>
          <w:b w:val="false"/>
          <w:i w:val="false"/>
          <w:color w:val="000000"/>
          <w:sz w:val="28"/>
        </w:rPr>
        <w:t>
      Мемлекеттік қызмет көрсету кезінде, егер Қазақстан Республикасының заңдарында өзгеше көзделмесе, заңмен қорғалатын құпияны құрайтын ақпараттық жүйелердегі мәліметтерді пайдалануға көрсетілетін қызметті алушы жазбаша келісімін береді;</w:t>
      </w:r>
    </w:p>
    <w:bookmarkEnd w:id="54"/>
    <w:bookmarkStart w:name="z62" w:id="55"/>
    <w:p>
      <w:pPr>
        <w:spacing w:after="0"/>
        <w:ind w:left="0"/>
        <w:jc w:val="both"/>
      </w:pPr>
      <w:r>
        <w:rPr>
          <w:rFonts w:ascii="Times New Roman"/>
          <w:b w:val="false"/>
          <w:i w:val="false"/>
          <w:color w:val="000000"/>
          <w:sz w:val="28"/>
        </w:rPr>
        <w:t>
      4) Мемлекеттік корпорация қызметкері құжаттар топтамасын көрсетілетін қызметті берушіге курьерлік немесе өзге де байланыс арқылы жібереді, 1 (бір) жұмыс күні.</w:t>
      </w:r>
    </w:p>
    <w:bookmarkEnd w:id="55"/>
    <w:bookmarkStart w:name="z63" w:id="56"/>
    <w:p>
      <w:pPr>
        <w:spacing w:after="0"/>
        <w:ind w:left="0"/>
        <w:jc w:val="both"/>
      </w:pPr>
      <w:r>
        <w:rPr>
          <w:rFonts w:ascii="Times New Roman"/>
          <w:b w:val="false"/>
          <w:i w:val="false"/>
          <w:color w:val="000000"/>
          <w:sz w:val="28"/>
        </w:rPr>
        <w:t>
      5) көрсетілетін қызметті беруші құжаттар топтамасын қарайды және мемлекеттік қызмет көрсету нәтижесін Мемлекеттік корпорацияға жібереді, 3 (үш) жұмыс күні;</w:t>
      </w:r>
    </w:p>
    <w:bookmarkEnd w:id="56"/>
    <w:bookmarkStart w:name="z64" w:id="57"/>
    <w:p>
      <w:pPr>
        <w:spacing w:after="0"/>
        <w:ind w:left="0"/>
        <w:jc w:val="both"/>
      </w:pPr>
      <w:r>
        <w:rPr>
          <w:rFonts w:ascii="Times New Roman"/>
          <w:b w:val="false"/>
          <w:i w:val="false"/>
          <w:color w:val="000000"/>
          <w:sz w:val="28"/>
        </w:rPr>
        <w:t>
      6) Мемлекеттік корпорация қызметкері мемлекеттік қызмет көрсету нәтижесін көрсетілетін қызметті алушыға береді, 5 (бес) минут.</w:t>
      </w:r>
    </w:p>
    <w:bookmarkEnd w:id="57"/>
    <w:bookmarkStart w:name="z65" w:id="58"/>
    <w:p>
      <w:pPr>
        <w:spacing w:after="0"/>
        <w:ind w:left="0"/>
        <w:jc w:val="both"/>
      </w:pPr>
      <w:r>
        <w:rPr>
          <w:rFonts w:ascii="Times New Roman"/>
          <w:b w:val="false"/>
          <w:i w:val="false"/>
          <w:color w:val="000000"/>
          <w:sz w:val="28"/>
        </w:rPr>
        <w:t>
      10.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реттілігін сипаттау:</w:t>
      </w:r>
    </w:p>
    <w:bookmarkEnd w:id="58"/>
    <w:bookmarkStart w:name="z66" w:id="59"/>
    <w:p>
      <w:pPr>
        <w:spacing w:after="0"/>
        <w:ind w:left="0"/>
        <w:jc w:val="both"/>
      </w:pPr>
      <w:r>
        <w:rPr>
          <w:rFonts w:ascii="Times New Roman"/>
          <w:b w:val="false"/>
          <w:i w:val="false"/>
          <w:color w:val="000000"/>
          <w:sz w:val="28"/>
        </w:rPr>
        <w:t>
      1) көрсетілетін қызметті алушының электрондық цифрлық қолтаңба арқылы Порталда тіркелуді (авторизациялауды) жүзеге асыруы;</w:t>
      </w:r>
    </w:p>
    <w:bookmarkEnd w:id="59"/>
    <w:bookmarkStart w:name="z67" w:id="60"/>
    <w:p>
      <w:pPr>
        <w:spacing w:after="0"/>
        <w:ind w:left="0"/>
        <w:jc w:val="both"/>
      </w:pPr>
      <w:r>
        <w:rPr>
          <w:rFonts w:ascii="Times New Roman"/>
          <w:b w:val="false"/>
          <w:i w:val="false"/>
          <w:color w:val="000000"/>
          <w:sz w:val="28"/>
        </w:rPr>
        <w:t>
      2) көрсетілетін қызметті алушының электрондық мемлекеттік қызметті тандауы, электрондық сұрау салу жолдарын толтыруы және құжаттар топтамасын бекітуі;</w:t>
      </w:r>
    </w:p>
    <w:bookmarkEnd w:id="60"/>
    <w:bookmarkStart w:name="z68" w:id="61"/>
    <w:p>
      <w:pPr>
        <w:spacing w:after="0"/>
        <w:ind w:left="0"/>
        <w:jc w:val="both"/>
      </w:pPr>
      <w:r>
        <w:rPr>
          <w:rFonts w:ascii="Times New Roman"/>
          <w:b w:val="false"/>
          <w:i w:val="false"/>
          <w:color w:val="000000"/>
          <w:sz w:val="28"/>
        </w:rPr>
        <w:t>
      3) көрсетілетін қызметті алушының электрондық сұрау салуды өңдеуі (тексеруі, тіркеуі);</w:t>
      </w:r>
    </w:p>
    <w:bookmarkEnd w:id="61"/>
    <w:bookmarkStart w:name="z69" w:id="62"/>
    <w:p>
      <w:pPr>
        <w:spacing w:after="0"/>
        <w:ind w:left="0"/>
        <w:jc w:val="both"/>
      </w:pPr>
      <w:r>
        <w:rPr>
          <w:rFonts w:ascii="Times New Roman"/>
          <w:b w:val="false"/>
          <w:i w:val="false"/>
          <w:color w:val="000000"/>
          <w:sz w:val="28"/>
        </w:rPr>
        <w:t>
      4) көрсетілетін қызметті алушының электрондық сұрау салу мәртебесі мен мемлекеттік қызметті көрсету мерзімі туралы хабарламаны Портал арқылы көрсетілетін қызметті алушының "жеке кабинетінде" алуы;</w:t>
      </w:r>
    </w:p>
    <w:bookmarkEnd w:id="62"/>
    <w:bookmarkStart w:name="z70" w:id="63"/>
    <w:p>
      <w:pPr>
        <w:spacing w:after="0"/>
        <w:ind w:left="0"/>
        <w:jc w:val="both"/>
      </w:pPr>
      <w:r>
        <w:rPr>
          <w:rFonts w:ascii="Times New Roman"/>
          <w:b w:val="false"/>
          <w:i w:val="false"/>
          <w:color w:val="000000"/>
          <w:sz w:val="28"/>
        </w:rPr>
        <w:t>
      5) көрсетілетін қызметті берушінің электрондық цифрлық қолтаңба қойылған электрондық құжат нысанындағы мемлекеттік қызмет көрсету нәтижесін көрсетілетін қызметті алушының "жеке кабинетіне" жолдауы;</w:t>
      </w:r>
    </w:p>
    <w:bookmarkEnd w:id="63"/>
    <w:bookmarkStart w:name="z71" w:id="64"/>
    <w:p>
      <w:pPr>
        <w:spacing w:after="0"/>
        <w:ind w:left="0"/>
        <w:jc w:val="both"/>
      </w:pPr>
      <w:r>
        <w:rPr>
          <w:rFonts w:ascii="Times New Roman"/>
          <w:b w:val="false"/>
          <w:i w:val="false"/>
          <w:color w:val="000000"/>
          <w:sz w:val="28"/>
        </w:rPr>
        <w:t>
      6) көрсетілетін қызметті алушының Портал арқылы өзінің "жеке кабинетінде" мемлекеттiк қызмет көрсету нәтижесiн алуы.</w:t>
      </w:r>
    </w:p>
    <w:bookmarkEnd w:id="64"/>
    <w:bookmarkStart w:name="z72" w:id="65"/>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65"/>
    <w:bookmarkStart w:name="z73" w:id="66"/>
    <w:p>
      <w:pPr>
        <w:spacing w:after="0"/>
        <w:ind w:left="0"/>
        <w:jc w:val="both"/>
      </w:pPr>
      <w:r>
        <w:rPr>
          <w:rFonts w:ascii="Times New Roman"/>
          <w:b w:val="false"/>
          <w:i w:val="false"/>
          <w:color w:val="000000"/>
          <w:sz w:val="28"/>
        </w:rPr>
        <w:t>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де көрсетілетін қызметті берушілер және (немесе) Мемлекеттік корпорациямен өзара іс-қимыл тәртібінің және мемлекеттік қызмет көрсету процесінде ақпараттық жүйелерді пайдалану тәртібінің сипаттамасы осы Регламенттің 2-қосымшасына сәйкес мемлекеттік қызмет көрсетудің бизнес-процестерінің анықтамалығында көрсетіледі.</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және аудандық маңызы бар</w:t>
            </w:r>
            <w:r>
              <w:br/>
            </w:r>
            <w:r>
              <w:rPr>
                <w:rFonts w:ascii="Times New Roman"/>
                <w:b w:val="false"/>
                <w:i w:val="false"/>
                <w:color w:val="000000"/>
                <w:sz w:val="20"/>
              </w:rPr>
              <w:t>жалпыға ортақ пайдаланылатын автомобиль</w:t>
            </w:r>
            <w:r>
              <w:br/>
            </w:r>
            <w:r>
              <w:rPr>
                <w:rFonts w:ascii="Times New Roman"/>
                <w:b w:val="false"/>
                <w:i w:val="false"/>
                <w:color w:val="000000"/>
                <w:sz w:val="20"/>
              </w:rPr>
              <w:t>жолдарына бөлiнген белдеуде, жарнаманы</w:t>
            </w:r>
            <w:r>
              <w:br/>
            </w:r>
            <w:r>
              <w:rPr>
                <w:rFonts w:ascii="Times New Roman"/>
                <w:b w:val="false"/>
                <w:i w:val="false"/>
                <w:color w:val="000000"/>
                <w:sz w:val="20"/>
              </w:rPr>
              <w:t>тұрақты орналастыру объектiлерiнде</w:t>
            </w:r>
            <w:r>
              <w:br/>
            </w:r>
            <w:r>
              <w:rPr>
                <w:rFonts w:ascii="Times New Roman"/>
                <w:b w:val="false"/>
                <w:i w:val="false"/>
                <w:color w:val="000000"/>
                <w:sz w:val="20"/>
              </w:rPr>
              <w:t>сыртқы (көрнекi) жарнама орналастыруға</w:t>
            </w:r>
            <w:r>
              <w:br/>
            </w:r>
            <w:r>
              <w:rPr>
                <w:rFonts w:ascii="Times New Roman"/>
                <w:b w:val="false"/>
                <w:i w:val="false"/>
                <w:color w:val="000000"/>
                <w:sz w:val="20"/>
              </w:rPr>
              <w:t>рұқсат беру" мемлекеттік көрсетілетін</w:t>
            </w:r>
            <w:r>
              <w:br/>
            </w:r>
            <w:r>
              <w:rPr>
                <w:rFonts w:ascii="Times New Roman"/>
                <w:b w:val="false"/>
                <w:i w:val="false"/>
                <w:color w:val="000000"/>
                <w:sz w:val="20"/>
              </w:rPr>
              <w:t>қызмет регламентіне 1-қосымша</w:t>
            </w:r>
          </w:p>
        </w:tc>
      </w:tr>
    </w:tbl>
    <w:bookmarkStart w:name="z75" w:id="67"/>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bookmarkEnd w:id="67"/>
    <w:bookmarkStart w:name="z76"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76200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69"/>
    <w:p>
      <w:pPr>
        <w:spacing w:after="0"/>
        <w:ind w:left="0"/>
        <w:jc w:val="left"/>
      </w:pPr>
      <w:r>
        <w:rPr>
          <w:rFonts w:ascii="Times New Roman"/>
          <w:b/>
          <w:i w:val="false"/>
          <w:color w:val="000000"/>
        </w:rPr>
        <w:t xml:space="preserve"> А. Мемлекеттік қызмет берушінің құрылымдық бөлімшелерінің (қызметкерлерінің) іс-қимыл тәртібін сипаттау</w:t>
      </w:r>
    </w:p>
    <w:bookmarkEnd w:id="69"/>
    <w:bookmarkStart w:name="z78"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7810500" cy="521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21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 w:id="71"/>
    <w:p>
      <w:pPr>
        <w:spacing w:after="0"/>
        <w:ind w:left="0"/>
        <w:jc w:val="left"/>
      </w:pPr>
      <w:r>
        <w:rPr>
          <w:rFonts w:ascii="Times New Roman"/>
          <w:b/>
          <w:i w:val="false"/>
          <w:color w:val="000000"/>
        </w:rPr>
        <w:t xml:space="preserve"> Б. Мемлекеттік корпорация арқылы мемлекеттік қызмет көрсету кезінде</w:t>
      </w:r>
    </w:p>
    <w:bookmarkEnd w:id="71"/>
    <w:bookmarkStart w:name="z80"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7810500" cy="505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05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 w:id="73"/>
    <w:p>
      <w:pPr>
        <w:spacing w:after="0"/>
        <w:ind w:left="0"/>
        <w:jc w:val="left"/>
      </w:pPr>
      <w:r>
        <w:rPr>
          <w:rFonts w:ascii="Times New Roman"/>
          <w:b/>
          <w:i w:val="false"/>
          <w:color w:val="000000"/>
        </w:rPr>
        <w:t xml:space="preserve"> В. Портал арқылы мемлекеттік қызмет көрсету </w:t>
      </w:r>
    </w:p>
    <w:bookmarkEnd w:id="73"/>
    <w:bookmarkStart w:name="z82"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7810500" cy="497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97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 w:id="75"/>
    <w:p>
      <w:pPr>
        <w:spacing w:after="0"/>
        <w:ind w:left="0"/>
        <w:jc w:val="both"/>
      </w:pPr>
      <w:r>
        <w:rPr>
          <w:rFonts w:ascii="Times New Roman"/>
          <w:b w:val="false"/>
          <w:i w:val="false"/>
          <w:color w:val="000000"/>
          <w:sz w:val="28"/>
        </w:rPr>
        <w:t>
      Құрылымдық - функционалдық бірлік: көрсетілетін қызметті берушінің құрылымдық бөлімшелерінің (қызметкерлерінің), мемлекеттік корпорацияның өзара іс-қымылдары;</w:t>
      </w:r>
    </w:p>
    <w:bookmarkEnd w:id="75"/>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81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