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5b2f" w14:textId="8135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7 жылғы 28 қарашадағы № 25-5 шешімі. Жамбыл облысы Әділет департаментінде 2017 жылғы 8 желтоқсанда № 3618 болып тіркелді. Күші жойылды - Жамбыл облысы Тараз қалалық мәслихатының 2021 жылғы 16 қыркүйектегі № 7-4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інің орындалуын бақылау Тараз қалалық мәслихатының коммуналдық шаруашылық, көркейту, қоршаған ортаны қорғау және жер қатынастары жөніндегі тұрақты комиссиясына жүктелсін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. Жеті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iмiмен бекiтiлген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ланың жергiлiктi атқарушы органы (бұдан әрі – жергiлiктi атқарушы орган) жүзеге асырад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Тараз қалалық әкімдіктің тұрғын үй-коммуналдық шаруашылық, жолаушылар көлігі және автомобиль жолдары бөлімі болып белгіленеді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