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4152" w14:textId="3344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2017 жылғы 23 қазандағы № 19-12 шешімі. Жамбыл облысы Әділет департаментінің 2017 жылғы 3 қарашада № 3572 болып тіркелді. Күші жойылды - Жамбыл облысы Байзақ аудандық мәслихатының 2020 жылғы 23 желтоқсандағы № 77-11 шешімімен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Байзақ аудандық мәслихатының 23.12.2020 </w:t>
      </w:r>
      <w:r>
        <w:rPr>
          <w:rFonts w:ascii="Times New Roman"/>
          <w:b w:val="false"/>
          <w:i w:val="false"/>
          <w:color w:val="ff0000"/>
          <w:sz w:val="28"/>
        </w:rPr>
        <w:t>№ 77-11</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w:t>
      </w:r>
      <w:r>
        <w:rPr>
          <w:rFonts w:ascii="Times New Roman"/>
          <w:b/>
          <w:i w:val="false"/>
          <w:color w:val="000000"/>
          <w:sz w:val="28"/>
        </w:rPr>
        <w:t>ШЕШІМ ҚАБЫЛДАДЫ:</w:t>
      </w:r>
    </w:p>
    <w:bookmarkEnd w:id="1"/>
    <w:bookmarkStart w:name="z12" w:id="2"/>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13" w:id="3"/>
    <w:p>
      <w:pPr>
        <w:spacing w:after="0"/>
        <w:ind w:left="0"/>
        <w:jc w:val="both"/>
      </w:pPr>
      <w:r>
        <w:rPr>
          <w:rFonts w:ascii="Times New Roman"/>
          <w:b w:val="false"/>
          <w:i w:val="false"/>
          <w:color w:val="000000"/>
          <w:sz w:val="28"/>
        </w:rPr>
        <w:t xml:space="preserve">
      2.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20-3</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2017</w:t>
      </w:r>
      <w:r>
        <w:rPr>
          <w:rFonts w:ascii="Times New Roman"/>
          <w:b w:val="false"/>
          <w:i w:val="false"/>
          <w:color w:val="000000"/>
          <w:sz w:val="28"/>
        </w:rPr>
        <w:t xml:space="preserve"> болып тіркелген, 2013 жылы 9 қазанда "Ауыл жаңалығы - Сельская новь" газетінде жарияланған);</w:t>
      </w:r>
    </w:p>
    <w:bookmarkEnd w:id="3"/>
    <w:bookmarkStart w:name="z14" w:id="4"/>
    <w:p>
      <w:pPr>
        <w:spacing w:after="0"/>
        <w:ind w:left="0"/>
        <w:jc w:val="both"/>
      </w:pPr>
      <w:r>
        <w:rPr>
          <w:rFonts w:ascii="Times New Roman"/>
          <w:b w:val="false"/>
          <w:i w:val="false"/>
          <w:color w:val="000000"/>
          <w:sz w:val="28"/>
        </w:rPr>
        <w:t>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 20-3</w:t>
      </w:r>
      <w:r>
        <w:rPr>
          <w:rFonts w:ascii="Times New Roman"/>
          <w:b w:val="false"/>
          <w:i w:val="false"/>
          <w:color w:val="000000"/>
          <w:sz w:val="28"/>
          <w:u w:val="single"/>
        </w:rPr>
        <w:t xml:space="preserve"> </w:t>
      </w:r>
      <w:r>
        <w:rPr>
          <w:rFonts w:ascii="Times New Roman"/>
          <w:b w:val="false"/>
          <w:i w:val="false"/>
          <w:color w:val="000000"/>
          <w:sz w:val="28"/>
        </w:rPr>
        <w:t xml:space="preserve">шешіміне өзгерістер енгізу туралы" Байзақ аудандық мәслихатының 2017 жылғы 30 маусымдағы </w:t>
      </w:r>
      <w:r>
        <w:rPr>
          <w:rFonts w:ascii="Times New Roman"/>
          <w:b w:val="false"/>
          <w:i w:val="false"/>
          <w:color w:val="000000"/>
          <w:sz w:val="28"/>
        </w:rPr>
        <w:t>№ 16-7</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3488</w:t>
      </w:r>
      <w:r>
        <w:rPr>
          <w:rFonts w:ascii="Times New Roman"/>
          <w:b w:val="false"/>
          <w:i w:val="false"/>
          <w:color w:val="000000"/>
          <w:sz w:val="28"/>
        </w:rPr>
        <w:t xml:space="preserve"> болып тіркелген, 2017 жылы 22 шілдеде "Ауыл жаңалығы- Сельская новь" газетінде жарияланған) күші жойылды деп танылсын.</w:t>
      </w:r>
    </w:p>
    <w:bookmarkEnd w:id="4"/>
    <w:bookmarkStart w:name="z15" w:id="5"/>
    <w:p>
      <w:pPr>
        <w:spacing w:after="0"/>
        <w:ind w:left="0"/>
        <w:jc w:val="both"/>
      </w:pPr>
      <w:r>
        <w:rPr>
          <w:rFonts w:ascii="Times New Roman"/>
          <w:b w:val="false"/>
          <w:i w:val="false"/>
          <w:color w:val="000000"/>
          <w:sz w:val="28"/>
        </w:rPr>
        <w:t>
      3.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Туралиева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16-7 шешіміне қосымша</w:t>
            </w:r>
          </w:p>
        </w:tc>
      </w:tr>
    </w:tbl>
    <w:bookmarkStart w:name="z24" w:id="7"/>
    <w:p>
      <w:pPr>
        <w:spacing w:after="0"/>
        <w:ind w:left="0"/>
        <w:jc w:val="left"/>
      </w:pPr>
      <w:r>
        <w:rPr>
          <w:rFonts w:ascii="Times New Roman"/>
          <w:b/>
          <w:i w:val="false"/>
          <w:color w:val="000000"/>
        </w:rPr>
        <w:t xml:space="preserve">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Қосымшаның тақырыбы жаңа редакцияда – Жамбыл облысы Байзақ аудандық мәслихатының 14.06.2019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күннен кейін қолданысқа енгізіледі) шешімімен.</w:t>
      </w:r>
    </w:p>
    <w:bookmarkStart w:name="z25"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8"/>
    <w:bookmarkStart w:name="z26" w:id="9"/>
    <w:p>
      <w:pPr>
        <w:spacing w:after="0"/>
        <w:ind w:left="0"/>
        <w:jc w:val="both"/>
      </w:pPr>
      <w:r>
        <w:rPr>
          <w:rFonts w:ascii="Times New Roman"/>
          <w:b w:val="false"/>
          <w:i w:val="false"/>
          <w:color w:val="000000"/>
          <w:sz w:val="28"/>
        </w:rPr>
        <w:t>
      2. Әлеуметтік көмек Байзақ ауданының аумағында тұрақты тұратын мұқтаж азаматтардың жекелеген санаттарына көрсетіледі.</w:t>
      </w:r>
    </w:p>
    <w:bookmarkEnd w:id="9"/>
    <w:bookmarkStart w:name="z27" w:id="10"/>
    <w:p>
      <w:pPr>
        <w:spacing w:after="0"/>
        <w:ind w:left="0"/>
        <w:jc w:val="left"/>
      </w:pPr>
      <w:r>
        <w:rPr>
          <w:rFonts w:ascii="Times New Roman"/>
          <w:b/>
          <w:i w:val="false"/>
          <w:color w:val="000000"/>
        </w:rPr>
        <w:t xml:space="preserve"> 1. Жалпы ережелер</w:t>
      </w:r>
    </w:p>
    <w:bookmarkEnd w:id="10"/>
    <w:bookmarkStart w:name="z28" w:id="11"/>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1"/>
    <w:bookmarkStart w:name="z29" w:id="12"/>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2"/>
    <w:bookmarkStart w:name="z30" w:id="1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қаулысымен құрылатын комиссия;</w:t>
      </w:r>
    </w:p>
    <w:bookmarkEnd w:id="13"/>
    <w:bookmarkStart w:name="z31" w:id="14"/>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4"/>
    <w:bookmarkStart w:name="z32" w:id="15"/>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5"/>
    <w:bookmarkStart w:name="z33" w:id="16"/>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Мемлекеттiк атаулы әлеуметтiк көмек алуға үмiткер адамның (отбасының) жиынтық табысын есептеуережесіне (бұдан әрі–Жиынтық табысын есептеу ережесі) сәйкес белгіленген айына отбасының әр мүшесіне келетін отбасының жиынтық табысының үлесі; </w:t>
      </w:r>
    </w:p>
    <w:bookmarkEnd w:id="16"/>
    <w:bookmarkStart w:name="z34" w:id="17"/>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7"/>
    <w:bookmarkStart w:name="z35" w:id="18"/>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8"/>
    <w:bookmarkStart w:name="z36" w:id="19"/>
    <w:p>
      <w:pPr>
        <w:spacing w:after="0"/>
        <w:ind w:left="0"/>
        <w:jc w:val="both"/>
      </w:pPr>
      <w:r>
        <w:rPr>
          <w:rFonts w:ascii="Times New Roman"/>
          <w:b w:val="false"/>
          <w:i w:val="false"/>
          <w:color w:val="000000"/>
          <w:sz w:val="28"/>
        </w:rPr>
        <w:t xml:space="preserve">
      8) уәкілетті орган – жергілікті бюджет есебінен қаржыландырылатын, әлеуметтік көмек көрсетуді жүзеге асыратын "Байзақ ауданы әкімдігінің жұмыспен қамту және әлеуметтік бағдарламалар бөлімі" коммуналдық мемлекеттік мекемесі; </w:t>
      </w:r>
    </w:p>
    <w:bookmarkEnd w:id="19"/>
    <w:bookmarkStart w:name="z37" w:id="2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0"/>
    <w:bookmarkStart w:name="z38" w:id="21"/>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1"/>
    <w:bookmarkStart w:name="z39" w:id="22"/>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2"/>
    <w:p>
      <w:pPr>
        <w:spacing w:after="0"/>
        <w:ind w:left="0"/>
        <w:jc w:val="both"/>
      </w:pPr>
      <w:r>
        <w:rPr>
          <w:rFonts w:ascii="Times New Roman"/>
          <w:b w:val="false"/>
          <w:i w:val="false"/>
          <w:color w:val="000000"/>
          <w:sz w:val="28"/>
        </w:rPr>
        <w:t>
      5. Атаулы және мереке күндеріне бір рет әлеуметтік көмек:</w:t>
      </w:r>
    </w:p>
    <w:p>
      <w:pPr>
        <w:spacing w:after="0"/>
        <w:ind w:left="0"/>
        <w:jc w:val="both"/>
      </w:pPr>
      <w:r>
        <w:rPr>
          <w:rFonts w:ascii="Times New Roman"/>
          <w:b w:val="false"/>
          <w:i w:val="false"/>
          <w:color w:val="000000"/>
          <w:sz w:val="28"/>
        </w:rPr>
        <w:t>
      1) 9 мамырға – Жеңіс күні:</w:t>
      </w:r>
    </w:p>
    <w:p>
      <w:pPr>
        <w:spacing w:after="0"/>
        <w:ind w:left="0"/>
        <w:jc w:val="both"/>
      </w:pPr>
      <w:r>
        <w:rPr>
          <w:rFonts w:ascii="Times New Roman"/>
          <w:b w:val="false"/>
          <w:i w:val="false"/>
          <w:color w:val="000000"/>
          <w:sz w:val="28"/>
        </w:rPr>
        <w:t>
      1.1. Ұлы Отан соғысының қатысушылары мен мүгедектеріне 300 000 (үш жүз мың) теңге мөлшерінде;</w:t>
      </w:r>
    </w:p>
    <w:p>
      <w:pPr>
        <w:spacing w:after="0"/>
        <w:ind w:left="0"/>
        <w:jc w:val="both"/>
      </w:pPr>
      <w:r>
        <w:rPr>
          <w:rFonts w:ascii="Times New Roman"/>
          <w:b w:val="false"/>
          <w:i w:val="false"/>
          <w:color w:val="000000"/>
          <w:sz w:val="28"/>
        </w:rPr>
        <w:t>
      1.2.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100 000 мың теңге мөлшерінде;</w:t>
      </w:r>
    </w:p>
    <w:p>
      <w:pPr>
        <w:spacing w:after="0"/>
        <w:ind w:left="0"/>
        <w:jc w:val="both"/>
      </w:pPr>
      <w:r>
        <w:rPr>
          <w:rFonts w:ascii="Times New Roman"/>
          <w:b w:val="false"/>
          <w:i w:val="false"/>
          <w:color w:val="000000"/>
          <w:sz w:val="28"/>
        </w:rPr>
        <w:t>
      1.3.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бұрыңғы тұтқындарына 100 000 (жүз мың) теңге мөлшерінде;</w:t>
      </w:r>
    </w:p>
    <w:p>
      <w:pPr>
        <w:spacing w:after="0"/>
        <w:ind w:left="0"/>
        <w:jc w:val="both"/>
      </w:pPr>
      <w:r>
        <w:rPr>
          <w:rFonts w:ascii="Times New Roman"/>
          <w:b w:val="false"/>
          <w:i w:val="false"/>
          <w:color w:val="000000"/>
          <w:sz w:val="28"/>
        </w:rPr>
        <w:t>
      1.4.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p>
      <w:pPr>
        <w:spacing w:after="0"/>
        <w:ind w:left="0"/>
        <w:jc w:val="both"/>
      </w:pPr>
      <w:r>
        <w:rPr>
          <w:rFonts w:ascii="Times New Roman"/>
          <w:b w:val="false"/>
          <w:i w:val="false"/>
          <w:color w:val="000000"/>
          <w:sz w:val="28"/>
        </w:rPr>
        <w:t>
      1.5. Ұлы Отан соғысы жылдарында тылдағы қажырлы еңбегі және мінсіз әскери қызметі үшін бұрыңғы ҚСР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1.6. 1941 жылғы 22 маусым – 1945 жылғы 9 мамыр аралығында кемінде алты ай жұмыс істеген (әскери қызмет өткерген) адамдарға, сондай-ақ Ұлы Отан соғысы жылдарында тылдағы жанқиярлық еңбегі мен мінсіз әскери қызметі үшін бұрыңғы ҚСР Одағының ордендерімен және медальдарымен марапатталмаған адамдарға 50 000 (елу мың) теңге мөлшерінде көрсетіледі.</w:t>
      </w:r>
    </w:p>
    <w:p>
      <w:pPr>
        <w:spacing w:after="0"/>
        <w:ind w:left="0"/>
        <w:jc w:val="both"/>
      </w:pPr>
      <w:r>
        <w:rPr>
          <w:rFonts w:ascii="Times New Roman"/>
          <w:b w:val="false"/>
          <w:i w:val="false"/>
          <w:color w:val="000000"/>
          <w:sz w:val="28"/>
        </w:rPr>
        <w:t>
      1.7. 9 мамырға – Жеңіс күні 75 жыл толуына байланысты атаулы және мереке күндеріне бір рет әлеуметтік көмекке қосымша біржолғы әлеуметтік көмек Ұлы Отан соғысының қатысушылары мен мүгедектеріне 700 000 (жеті жүз мың) теңге мөлшерінде;</w:t>
      </w:r>
    </w:p>
    <w:p>
      <w:pPr>
        <w:spacing w:after="0"/>
        <w:ind w:left="0"/>
        <w:jc w:val="both"/>
      </w:pP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70 000 (жетпіс мың) теңге көлемінде,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85 000 (жетпіс мың) теңге көлемінде, 1979 жылдың 1 желтоқсаны мен 1989 жылдың желтоқсаны аралығында Ауғанстанға жұмысқа жiберiлген жұмысшылар мен қызметшiлерге 85 000 (жетпіс мың) теңге көлемінде көрсетілсін.</w:t>
      </w:r>
    </w:p>
    <w:p>
      <w:pPr>
        <w:spacing w:after="0"/>
        <w:ind w:left="0"/>
        <w:jc w:val="both"/>
      </w:pP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85 000 (жетпіс мың) теңге мөлшерінде, 1988-1989 жылдардағы Чернобыль атом электростанциясындағы апаттың зардаптарын жою кезінде қаза тапқан адамдардың отбасына 85 000 (жетпіс мың) теңге мөлшерінде көрсетіледі.</w:t>
      </w:r>
    </w:p>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70 000 (жетпіс мың) мың) теңге мөлшерінде.</w:t>
      </w:r>
    </w:p>
    <w:bookmarkStart w:name="z46" w:id="23"/>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23"/>
    <w:bookmarkStart w:name="z47" w:id="24"/>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30000 (отыз мың) теңге мөлшерінде;</w:t>
      </w:r>
    </w:p>
    <w:bookmarkEnd w:id="24"/>
    <w:bookmarkStart w:name="z48" w:id="25"/>
    <w:p>
      <w:pPr>
        <w:spacing w:after="0"/>
        <w:ind w:left="0"/>
        <w:jc w:val="both"/>
      </w:pPr>
      <w:r>
        <w:rPr>
          <w:rFonts w:ascii="Times New Roman"/>
          <w:b w:val="false"/>
          <w:i w:val="false"/>
          <w:color w:val="000000"/>
          <w:sz w:val="28"/>
        </w:rPr>
        <w:t>
      2.2.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15000 (он бес мың) теңге көлемінде;</w:t>
      </w:r>
    </w:p>
    <w:bookmarkEnd w:id="25"/>
    <w:bookmarkStart w:name="z49" w:id="26"/>
    <w:p>
      <w:pPr>
        <w:spacing w:after="0"/>
        <w:ind w:left="0"/>
        <w:jc w:val="both"/>
      </w:pPr>
      <w:r>
        <w:rPr>
          <w:rFonts w:ascii="Times New Roman"/>
          <w:b w:val="false"/>
          <w:i w:val="false"/>
          <w:color w:val="000000"/>
          <w:sz w:val="28"/>
        </w:rPr>
        <w:t xml:space="preserve">
      2.3. 1979 жылдың 1 желтоқсаны мен 1989 жылдың желтоқсаны аралығында Ауғанстанға жұмысқа жiберiлген жұмысшылар мен қызметшiлерге 15 000 (он </w:t>
      </w:r>
      <w:r>
        <w:rPr>
          <w:rFonts w:ascii="Times New Roman"/>
          <w:b w:val="false"/>
          <w:i w:val="false"/>
          <w:color w:val="000000"/>
          <w:sz w:val="28"/>
        </w:rPr>
        <w:t>бес мың) теңге мөлшерінде көрсетіледі.</w:t>
      </w:r>
    </w:p>
    <w:bookmarkEnd w:id="26"/>
    <w:p>
      <w:pPr>
        <w:spacing w:after="0"/>
        <w:ind w:left="0"/>
        <w:jc w:val="both"/>
      </w:pPr>
      <w:r>
        <w:rPr>
          <w:rFonts w:ascii="Times New Roman"/>
          <w:b w:val="false"/>
          <w:i w:val="false"/>
          <w:color w:val="000000"/>
          <w:sz w:val="28"/>
        </w:rPr>
        <w:t>
      2.4. Кеңес әскерінің Ауған жерінен шыққан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көрсетілсін.</w:t>
      </w:r>
    </w:p>
    <w:bookmarkStart w:name="z51" w:id="27"/>
    <w:p>
      <w:pPr>
        <w:spacing w:after="0"/>
        <w:ind w:left="0"/>
        <w:jc w:val="both"/>
      </w:pPr>
      <w:r>
        <w:rPr>
          <w:rFonts w:ascii="Times New Roman"/>
          <w:b w:val="false"/>
          <w:i w:val="false"/>
          <w:color w:val="000000"/>
          <w:sz w:val="28"/>
        </w:rPr>
        <w:t>
      3) 26 сәуірде – Чернобыль атом электрстанциясындағы апат болған күн:</w:t>
      </w:r>
    </w:p>
    <w:bookmarkEnd w:id="27"/>
    <w:bookmarkStart w:name="z52" w:id="28"/>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28"/>
    <w:bookmarkStart w:name="z53" w:id="29"/>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End w:id="29"/>
    <w:bookmarkStart w:name="z54" w:id="30"/>
    <w:p>
      <w:pPr>
        <w:spacing w:after="0"/>
        <w:ind w:left="0"/>
        <w:jc w:val="both"/>
      </w:pPr>
      <w:r>
        <w:rPr>
          <w:rFonts w:ascii="Times New Roman"/>
          <w:b w:val="false"/>
          <w:i w:val="false"/>
          <w:color w:val="000000"/>
          <w:sz w:val="28"/>
        </w:rPr>
        <w:t>
      4) 29 тамызға – Семей полигонының жабылған күні:</w:t>
      </w:r>
    </w:p>
    <w:bookmarkEnd w:id="30"/>
    <w:bookmarkStart w:name="z55" w:id="31"/>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Байзақ аудандық мәслихатының 08.02.2019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күннен кейін қолданысқа енгізіледі); 14.06.2019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күннен кейін қолданысқа енгізіледі)</w:t>
      </w:r>
      <w:r>
        <w:rPr>
          <w:rFonts w:ascii="Times New Roman"/>
          <w:b w:val="false"/>
          <w:i w:val="false"/>
          <w:color w:val="ff0000"/>
          <w:sz w:val="28"/>
        </w:rPr>
        <w:t xml:space="preserve">; 27.04.2020 </w:t>
      </w:r>
      <w:r>
        <w:rPr>
          <w:rFonts w:ascii="Times New Roman"/>
          <w:b w:val="false"/>
          <w:i w:val="false"/>
          <w:color w:val="000000"/>
          <w:sz w:val="28"/>
        </w:rPr>
        <w:t>№ 65-3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57" w:id="32"/>
    <w:p>
      <w:pPr>
        <w:spacing w:after="0"/>
        <w:ind w:left="0"/>
        <w:jc w:val="both"/>
      </w:pPr>
      <w:r>
        <w:rPr>
          <w:rFonts w:ascii="Times New Roman"/>
          <w:b w:val="false"/>
          <w:i w:val="false"/>
          <w:color w:val="000000"/>
          <w:sz w:val="28"/>
        </w:rPr>
        <w:t>
      6. Өтініші бойынша бір рет әлеуметтік көмек:</w:t>
      </w:r>
    </w:p>
    <w:bookmarkEnd w:id="32"/>
    <w:bookmarkStart w:name="z58" w:id="33"/>
    <w:p>
      <w:pPr>
        <w:spacing w:after="0"/>
        <w:ind w:left="0"/>
        <w:jc w:val="both"/>
      </w:pPr>
      <w:r>
        <w:rPr>
          <w:rFonts w:ascii="Times New Roman"/>
          <w:b w:val="false"/>
          <w:i w:val="false"/>
          <w:color w:val="000000"/>
          <w:sz w:val="28"/>
        </w:rPr>
        <w:t>
      1) жан басына шаққандағы орташа табысы ең төменгі күнкөріс деңгейінің 2 (екі) еселік көлемінен аспайтын орташа табысы бар бас бостандығынан айыру орнынан босап шыққан азаматтарға бас бостандығынан айыру орындарынан босап шыққандығы туралы анықтама негізінде 5 айлық есептік көрсеткіш шегінде көрсетіледі;</w:t>
      </w:r>
    </w:p>
    <w:bookmarkEnd w:id="33"/>
    <w:bookmarkStart w:name="z59" w:id="34"/>
    <w:p>
      <w:pPr>
        <w:spacing w:after="0"/>
        <w:ind w:left="0"/>
        <w:jc w:val="both"/>
      </w:pPr>
      <w:r>
        <w:rPr>
          <w:rFonts w:ascii="Times New Roman"/>
          <w:b w:val="false"/>
          <w:i w:val="false"/>
          <w:color w:val="000000"/>
          <w:sz w:val="28"/>
        </w:rPr>
        <w:t>
      2) ең төменгі күнкөріс деңгейінің 2 (екі)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 Әлеуметтік көмек жүгінген айдан бастап көмек алу құқығы туындағаннан кейін тағайындалады;</w:t>
      </w:r>
    </w:p>
    <w:bookmarkEnd w:id="34"/>
    <w:bookmarkStart w:name="z60" w:id="35"/>
    <w:p>
      <w:pPr>
        <w:spacing w:after="0"/>
        <w:ind w:left="0"/>
        <w:jc w:val="both"/>
      </w:pPr>
      <w:r>
        <w:rPr>
          <w:rFonts w:ascii="Times New Roman"/>
          <w:b w:val="false"/>
          <w:i w:val="false"/>
          <w:color w:val="000000"/>
          <w:sz w:val="28"/>
        </w:rPr>
        <w:t>
      3) бір жолғы әлеуметтік көмек жан басына шаққандағы орташа табысы ең төмен күнкөріс деңгейінің 70 пайызынан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25 000 (жиырма бес мың) теңгеден 80 000 (сексен мың) теңгеге дейінгі мөлшерде көрсетіледі.</w:t>
      </w:r>
    </w:p>
    <w:bookmarkEnd w:id="35"/>
    <w:p>
      <w:pPr>
        <w:spacing w:after="0"/>
        <w:ind w:left="0"/>
        <w:jc w:val="both"/>
      </w:pPr>
      <w:r>
        <w:rPr>
          <w:rFonts w:ascii="Times New Roman"/>
          <w:b w:val="false"/>
          <w:i w:val="false"/>
          <w:color w:val="000000"/>
          <w:sz w:val="28"/>
        </w:rPr>
        <w:t>
      4)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Жамбыл облысы Байзақ аудандық мәслихатының 27.04.2020 </w:t>
      </w:r>
      <w:r>
        <w:rPr>
          <w:rFonts w:ascii="Times New Roman"/>
          <w:b w:val="false"/>
          <w:i w:val="false"/>
          <w:color w:val="000000"/>
          <w:sz w:val="28"/>
        </w:rPr>
        <w:t>№65-3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7. Бұл ретте азаматтарды өмірлік қиын жағдай туындаған кезде мұқтаждар санатына жатқызу үшін мыналар:</w:t>
      </w:r>
    </w:p>
    <w:bookmarkEnd w:id="36"/>
    <w:bookmarkStart w:name="z62"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Start w:name="z63" w:id="38"/>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70 пайызынан аспайтын санаттағы азаматтар (отбасылар) үшін әлеуметтік көмек көрсету қажеттілігі туындаған жағдайда бір рет көрсетіледі.</w:t>
      </w:r>
    </w:p>
    <w:bookmarkEnd w:id="38"/>
    <w:bookmarkStart w:name="z64" w:id="39"/>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39"/>
    <w:bookmarkStart w:name="z65" w:id="40"/>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Жамбыл облысы Байзақ аудандық мәслихатының 27.04.2020 </w:t>
      </w:r>
      <w:r>
        <w:rPr>
          <w:rFonts w:ascii="Times New Roman"/>
          <w:b w:val="false"/>
          <w:i w:val="false"/>
          <w:color w:val="000000"/>
          <w:sz w:val="28"/>
        </w:rPr>
        <w:t>№ 65-3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1"/>
    <w:bookmarkStart w:name="z67" w:id="42"/>
    <w:p>
      <w:pPr>
        <w:spacing w:after="0"/>
        <w:ind w:left="0"/>
        <w:jc w:val="left"/>
      </w:pPr>
      <w:r>
        <w:rPr>
          <w:rFonts w:ascii="Times New Roman"/>
          <w:b/>
          <w:i w:val="false"/>
          <w:color w:val="000000"/>
        </w:rPr>
        <w:t xml:space="preserve"> 3. Әлеуметтік көмек көрсету тәртібі</w:t>
      </w:r>
    </w:p>
    <w:bookmarkEnd w:id="42"/>
    <w:bookmarkStart w:name="z68" w:id="43"/>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өтініштері талап етілмей, уәкілетті ұйымның ұсынымы бойынша, Байзақ аудандық әкімдігінің бекітетін тізімі бойынша көрсетіледі.</w:t>
      </w:r>
    </w:p>
    <w:bookmarkEnd w:id="43"/>
    <w:bookmarkStart w:name="z69" w:id="44"/>
    <w:p>
      <w:pPr>
        <w:spacing w:after="0"/>
        <w:ind w:left="0"/>
        <w:jc w:val="both"/>
      </w:pPr>
      <w:r>
        <w:rPr>
          <w:rFonts w:ascii="Times New Roman"/>
          <w:b w:val="false"/>
          <w:i w:val="false"/>
          <w:color w:val="000000"/>
          <w:sz w:val="28"/>
        </w:rPr>
        <w:t>
      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4"/>
    <w:bookmarkStart w:name="z70" w:id="45"/>
    <w:p>
      <w:pPr>
        <w:spacing w:after="0"/>
        <w:ind w:left="0"/>
        <w:jc w:val="both"/>
      </w:pPr>
      <w:r>
        <w:rPr>
          <w:rFonts w:ascii="Times New Roman"/>
          <w:b w:val="false"/>
          <w:i w:val="false"/>
          <w:color w:val="000000"/>
          <w:sz w:val="28"/>
        </w:rPr>
        <w:t>
      1) жеке басын куәландыратын құжатты;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Жамбыл облысы Байзақ аудандық мәслихатының 01.09.2020 </w:t>
      </w:r>
      <w:r>
        <w:rPr>
          <w:rFonts w:ascii="Times New Roman"/>
          <w:b w:val="false"/>
          <w:i w:val="false"/>
          <w:color w:val="000000"/>
          <w:sz w:val="28"/>
        </w:rPr>
        <w:t>№ 71-6</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 </w:t>
      </w:r>
    </w:p>
    <w:bookmarkEnd w:id="46"/>
    <w:bookmarkStart w:name="z73" w:id="47"/>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7"/>
    <w:bookmarkStart w:name="z74" w:id="48"/>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Жамбыл облысы Байзақ аудандық мәслихатының 01.09.2020 </w:t>
      </w:r>
      <w:r>
        <w:rPr>
          <w:rFonts w:ascii="Times New Roman"/>
          <w:b w:val="false"/>
          <w:i w:val="false"/>
          <w:color w:val="000000"/>
          <w:sz w:val="28"/>
        </w:rPr>
        <w:t>№ 71-6</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11.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9"/>
    <w:bookmarkStart w:name="z76" w:id="50"/>
    <w:p>
      <w:pPr>
        <w:spacing w:after="0"/>
        <w:ind w:left="0"/>
        <w:jc w:val="both"/>
      </w:pPr>
      <w:r>
        <w:rPr>
          <w:rFonts w:ascii="Times New Roman"/>
          <w:b w:val="false"/>
          <w:i w:val="false"/>
          <w:color w:val="000000"/>
          <w:sz w:val="28"/>
        </w:rPr>
        <w:t>
      12.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0"/>
    <w:bookmarkStart w:name="z77" w:id="51"/>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1"/>
    <w:bookmarkStart w:name="z78" w:id="52"/>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2"/>
    <w:bookmarkStart w:name="z79" w:id="53"/>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3"/>
    <w:bookmarkStart w:name="z80" w:id="54"/>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4"/>
    <w:bookmarkStart w:name="z81" w:id="55"/>
    <w:p>
      <w:pPr>
        <w:spacing w:after="0"/>
        <w:ind w:left="0"/>
        <w:jc w:val="both"/>
      </w:pPr>
      <w:r>
        <w:rPr>
          <w:rFonts w:ascii="Times New Roman"/>
          <w:b w:val="false"/>
          <w:i w:val="false"/>
          <w:color w:val="000000"/>
          <w:sz w:val="28"/>
        </w:rPr>
        <w:t>
      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5"/>
    <w:bookmarkStart w:name="z82" w:id="56"/>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6"/>
    <w:bookmarkStart w:name="z83" w:id="57"/>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7"/>
    <w:bookmarkStart w:name="z84" w:id="5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8"/>
    <w:bookmarkStart w:name="z85" w:id="59"/>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Жамбыл облысы Байзақ аудандық мәслихатының 08.02.2019 </w:t>
      </w:r>
      <w:r>
        <w:rPr>
          <w:rFonts w:ascii="Times New Roman"/>
          <w:b w:val="false"/>
          <w:i w:val="false"/>
          <w:color w:val="000000"/>
          <w:sz w:val="28"/>
        </w:rPr>
        <w:t>№ 41-2</w:t>
      </w:r>
      <w:r>
        <w:rPr>
          <w:rFonts w:ascii="Times New Roman"/>
          <w:b w:val="false"/>
          <w:i w:val="false"/>
          <w:color w:val="ff0000"/>
          <w:sz w:val="28"/>
        </w:rPr>
        <w:t xml:space="preserve"> шешімімен (алғашқы ресми жарияланған күннен кейін қолданысқа енгізіледі).</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xml:space="preserve">
      21. Әлеуметтік көмек көрсетуден бас тарту: </w:t>
      </w:r>
    </w:p>
    <w:bookmarkEnd w:id="60"/>
    <w:bookmarkStart w:name="z88" w:id="6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1"/>
    <w:bookmarkStart w:name="z89" w:id="6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2"/>
    <w:bookmarkStart w:name="z91" w:id="63"/>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 тармаққа өзгерістер енгізілді – Жамбыл облысы Байзақ аудандық мәслихатының 01.09.2020 </w:t>
      </w:r>
      <w:r>
        <w:rPr>
          <w:rFonts w:ascii="Times New Roman"/>
          <w:b w:val="false"/>
          <w:i w:val="false"/>
          <w:color w:val="000000"/>
          <w:sz w:val="28"/>
        </w:rPr>
        <w:t>№ 71-6</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Start w:name="z92" w:id="6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4"/>
    <w:bookmarkStart w:name="z93" w:id="65"/>
    <w:p>
      <w:pPr>
        <w:spacing w:after="0"/>
        <w:ind w:left="0"/>
        <w:jc w:val="both"/>
      </w:pPr>
      <w:r>
        <w:rPr>
          <w:rFonts w:ascii="Times New Roman"/>
          <w:b w:val="false"/>
          <w:i w:val="false"/>
          <w:color w:val="000000"/>
          <w:sz w:val="28"/>
        </w:rPr>
        <w:t>
      23. Әлеуметтік көмек:</w:t>
      </w:r>
    </w:p>
    <w:bookmarkEnd w:id="65"/>
    <w:bookmarkStart w:name="z94" w:id="66"/>
    <w:p>
      <w:pPr>
        <w:spacing w:after="0"/>
        <w:ind w:left="0"/>
        <w:jc w:val="both"/>
      </w:pPr>
      <w:r>
        <w:rPr>
          <w:rFonts w:ascii="Times New Roman"/>
          <w:b w:val="false"/>
          <w:i w:val="false"/>
          <w:color w:val="000000"/>
          <w:sz w:val="28"/>
        </w:rPr>
        <w:t>
      1) алушы қайтыс болған;</w:t>
      </w:r>
    </w:p>
    <w:bookmarkEnd w:id="66"/>
    <w:bookmarkStart w:name="z95" w:id="6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7"/>
    <w:bookmarkStart w:name="z96" w:id="68"/>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68"/>
    <w:bookmarkStart w:name="z97" w:id="6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тоқтатылады.Әлеуметтік көмекті төлеу көрсетілген жағдаяттар туындаған айдан бастап тоқтатылады.</w:t>
      </w:r>
    </w:p>
    <w:bookmarkEnd w:id="69"/>
    <w:bookmarkStart w:name="z98" w:id="70"/>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0"/>
    <w:bookmarkStart w:name="z99" w:id="71"/>
    <w:p>
      <w:pPr>
        <w:spacing w:after="0"/>
        <w:ind w:left="0"/>
        <w:jc w:val="left"/>
      </w:pPr>
      <w:r>
        <w:rPr>
          <w:rFonts w:ascii="Times New Roman"/>
          <w:b/>
          <w:i w:val="false"/>
          <w:color w:val="000000"/>
        </w:rPr>
        <w:t xml:space="preserve"> 5. Қорытынды ереже</w:t>
      </w:r>
    </w:p>
    <w:bookmarkEnd w:id="71"/>
    <w:bookmarkStart w:name="z100" w:id="72"/>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