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1935" w14:textId="94c1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Жамбыл ауданы әкімдігінің 2015 жылғы 31 наурыздағы "Жамбыл облысы Жамбыл ауданы әкімдігінің Регламентін бекіту туралы" № 164 қаулысын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2017 жылғы 27 маусымдағы № 320 қаулысы. Жамбыл облысы Әділет департаментінде 2017 жылғы 14 шілдеде № 3487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сәйкес,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"Жамбыл облысы Жамбыл ауданы әкімдігінің Регламентін бекіту туралы" Жамбыл ауданы әкімдігінің 2015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2628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05 мамырда №50-51 "Шұғыла-Радуга" газетінде жарияланған) күші жойылды деп танылсын.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қаулының орындалуын бақылау аудан әкімінің аппарат басшысы А. Бекбосынға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