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1405" w14:textId="1401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әкімдігінің 2015 жылғы 28 қыркүйектегі №333 "Жамбыл облысы Жуалы ауданы әкімдігінің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2017 жылғы 22 қыркүйектегі № 234 қаулысы. Жамбыл облысы Әділет департаментінде 2017 жылғы 6 қазанда № 3541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әкімдігінің "Жамбыл облысы Жуалы ауданы әкімдігінің Регламентін бекіту туралы" 2015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2015 жылдың 04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№2814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Аққоев Қанат Оспанұлына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