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4a7d" w14:textId="5074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"Т.Рысқұлов ауданы бойынша коммуналдық қалдықтардың пайда болу және жинақталу нормаларын және коммуналдық қалдықтарды жинау, әкету, көму, кәдеге жарату тарифтерін бекіту туралы" Т.Рысқұлов аудандық мәслихаттың 2014 жылғы 28 наурыздағы № 23-11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2017 жылғы 18 қазандағы № 19-24 шешімі. Жамбыл облысы Әділет департаментінде 2017 жылғы 9 қарашада № 3577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Т. Рысқұлов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"Т. Рысқұлов ауданы бойынша коммуналдық қалдықтардың пайда болу және жинақталу нормаларын және коммуналдық қалдықтарды жинау, әкету, көму, кәдеге жарату тарифтерін бекіту туралы" Т. Рысқұлов аудандық мәслихатының 2014 жылдың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23-11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2190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13 мамырында "Құлан таңы-Огни Кулана" газетінде жарияланған) күші жойылды деп танылсын.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 және өзін-өзі басқаруды дамыту жөніндегі тұрақты комиссиясына жүктелсін.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Мамырбаев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