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f098" w14:textId="590f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2017 жылғы 12 сәуірдегі № 12-7 шешімі. Жамбыл облысы Әділет департаментінде 2017 жылғы 2 мамырда № 3416 болып тіркелді. Күші жойылды - Жамбыл облысы Шу аудандық мәслихатының 2018 жылғы 13 наурыздағы № 24-5 шешімімен</w:t>
      </w:r>
    </w:p>
    <w:p>
      <w:pPr>
        <w:spacing w:after="0"/>
        <w:ind w:left="0"/>
        <w:jc w:val="both"/>
      </w:pPr>
      <w:r>
        <w:rPr>
          <w:rFonts w:ascii="Times New Roman"/>
          <w:b w:val="false"/>
          <w:i w:val="false"/>
          <w:color w:val="ff0000"/>
          <w:sz w:val="28"/>
        </w:rPr>
        <w:t xml:space="preserve">
      Ескерту. Күші жойылды - Жамбыл облысы Шу аудандық мәслихатының 13.03.2018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8"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Шу аудандық мәслихаты </w:t>
      </w:r>
      <w:r>
        <w:rPr>
          <w:rFonts w:ascii="Times New Roman"/>
          <w:b/>
          <w:i w:val="false"/>
          <w:color w:val="000000"/>
          <w:sz w:val="28"/>
        </w:rPr>
        <w:t xml:space="preserve">ШЕШІМ ҚАБЫЛДАДЫ: </w:t>
      </w:r>
    </w:p>
    <w:bookmarkEnd w:id="0"/>
    <w:bookmarkStart w:name="z9" w:id="1"/>
    <w:p>
      <w:pPr>
        <w:spacing w:after="0"/>
        <w:ind w:left="0"/>
        <w:jc w:val="both"/>
      </w:pPr>
      <w:r>
        <w:rPr>
          <w:rFonts w:ascii="Times New Roman"/>
          <w:b w:val="false"/>
          <w:i w:val="false"/>
          <w:color w:val="000000"/>
          <w:sz w:val="28"/>
        </w:rPr>
        <w:t xml:space="preserve">
      1. Қоса беріліп отырған Шу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10" w:id="2"/>
    <w:p>
      <w:pPr>
        <w:spacing w:after="0"/>
        <w:ind w:left="0"/>
        <w:jc w:val="both"/>
      </w:pPr>
      <w:r>
        <w:rPr>
          <w:rFonts w:ascii="Times New Roman"/>
          <w:b w:val="false"/>
          <w:i w:val="false"/>
          <w:color w:val="000000"/>
          <w:sz w:val="28"/>
        </w:rPr>
        <w:t xml:space="preserve">
      2. "Шу аудандық мәслихаты аппаратының "Б" корпусы мемлекеттік әкімшілік қызметшілерінің жұмысын бағалаудың әдістемесін бекіту туралы" Шу аудандық мәслихатының 2016 жылғы 5 наурыздағы </w:t>
      </w:r>
      <w:r>
        <w:rPr>
          <w:rFonts w:ascii="Times New Roman"/>
          <w:b w:val="false"/>
          <w:i w:val="false"/>
          <w:color w:val="000000"/>
          <w:sz w:val="28"/>
        </w:rPr>
        <w:t>№ 52-3</w:t>
      </w:r>
      <w:r>
        <w:rPr>
          <w:rFonts w:ascii="Times New Roman"/>
          <w:b w:val="false"/>
          <w:i w:val="false"/>
          <w:color w:val="000000"/>
          <w:sz w:val="28"/>
        </w:rPr>
        <w:t xml:space="preserve"> шешімінің (Нормативтік құқықтық актілердің мемлекеттік тіркеу тізілімінде </w:t>
      </w:r>
      <w:r>
        <w:rPr>
          <w:rFonts w:ascii="Times New Roman"/>
          <w:b w:val="false"/>
          <w:i w:val="false"/>
          <w:color w:val="000000"/>
          <w:sz w:val="28"/>
        </w:rPr>
        <w:t>№ 3018</w:t>
      </w:r>
      <w:r>
        <w:rPr>
          <w:rFonts w:ascii="Times New Roman"/>
          <w:b w:val="false"/>
          <w:i w:val="false"/>
          <w:color w:val="000000"/>
          <w:sz w:val="28"/>
        </w:rPr>
        <w:t xml:space="preserve"> болып тіркелген, 2016 жылы 13 сәуірде № 37 аудандық "Шу өңірі" газетінде жарияланған) күші жойылды деп танылсын. </w:t>
      </w:r>
    </w:p>
    <w:bookmarkEnd w:id="2"/>
    <w:bookmarkStart w:name="z11" w:id="3"/>
    <w:p>
      <w:pPr>
        <w:spacing w:after="0"/>
        <w:ind w:left="0"/>
        <w:jc w:val="both"/>
      </w:pPr>
      <w:r>
        <w:rPr>
          <w:rFonts w:ascii="Times New Roman"/>
          <w:b w:val="false"/>
          <w:i w:val="false"/>
          <w:color w:val="000000"/>
          <w:sz w:val="28"/>
        </w:rPr>
        <w:t>
      3. Осы шешімнің орындалуын бақылау Шу аудандық мәслихатының аппарат басшысы С. Сасықбаевқа жүктелсін.</w:t>
      </w:r>
    </w:p>
    <w:bookmarkEnd w:id="3"/>
    <w:bookmarkStart w:name="z12" w:id="4"/>
    <w:p>
      <w:pPr>
        <w:spacing w:after="0"/>
        <w:ind w:left="0"/>
        <w:jc w:val="both"/>
      </w:pPr>
      <w:r>
        <w:rPr>
          <w:rFonts w:ascii="Times New Roman"/>
          <w:b w:val="false"/>
          <w:i w:val="false"/>
          <w:color w:val="000000"/>
          <w:sz w:val="28"/>
        </w:rPr>
        <w:t xml:space="preserve">
      4.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 Қадырбеков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2017 жылғы "12" сәуірдегі</w:t>
            </w:r>
            <w:r>
              <w:br/>
            </w:r>
            <w:r>
              <w:rPr>
                <w:rFonts w:ascii="Times New Roman"/>
                <w:b w:val="false"/>
                <w:i w:val="false"/>
                <w:color w:val="000000"/>
                <w:sz w:val="20"/>
              </w:rPr>
              <w:t>№ 12-7 шешімімен бекітілген</w:t>
            </w:r>
          </w:p>
        </w:tc>
      </w:tr>
    </w:tbl>
    <w:bookmarkStart w:name="z17" w:id="5"/>
    <w:p>
      <w:pPr>
        <w:spacing w:after="0"/>
        <w:ind w:left="0"/>
        <w:jc w:val="left"/>
      </w:pPr>
      <w:r>
        <w:rPr>
          <w:rFonts w:ascii="Times New Roman"/>
          <w:b/>
          <w:i w:val="false"/>
          <w:color w:val="000000"/>
        </w:rPr>
        <w:t xml:space="preserve"> Шу аудандық мәслихаты аппаратының "Б" корпусы мемлекеттік әкімшілік қызметшілерінің қызметін бағалаудың әдістемесі</w:t>
      </w:r>
    </w:p>
    <w:bookmarkEnd w:id="5"/>
    <w:bookmarkStart w:name="z18" w:id="6"/>
    <w:p>
      <w:pPr>
        <w:spacing w:after="0"/>
        <w:ind w:left="0"/>
        <w:jc w:val="left"/>
      </w:pPr>
      <w:r>
        <w:rPr>
          <w:rFonts w:ascii="Times New Roman"/>
          <w:b/>
          <w:i w:val="false"/>
          <w:color w:val="000000"/>
        </w:rPr>
        <w:t xml:space="preserve"> 1. Жалпы ережелер </w:t>
      </w:r>
    </w:p>
    <w:bookmarkEnd w:id="6"/>
    <w:bookmarkStart w:name="z19" w:id="7"/>
    <w:p>
      <w:pPr>
        <w:spacing w:after="0"/>
        <w:ind w:left="0"/>
        <w:jc w:val="both"/>
      </w:pPr>
      <w:r>
        <w:rPr>
          <w:rFonts w:ascii="Times New Roman"/>
          <w:b w:val="false"/>
          <w:i w:val="false"/>
          <w:color w:val="000000"/>
          <w:sz w:val="28"/>
        </w:rPr>
        <w:t>
      1. Осы Шу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актілердің мемлекеттік тіркеу тізілімінде </w:t>
      </w:r>
      <w:r>
        <w:rPr>
          <w:rFonts w:ascii="Times New Roman"/>
          <w:b w:val="false"/>
          <w:i w:val="false"/>
          <w:color w:val="000000"/>
          <w:sz w:val="28"/>
        </w:rPr>
        <w:t>№ 14637</w:t>
      </w:r>
      <w:r>
        <w:rPr>
          <w:rFonts w:ascii="Times New Roman"/>
          <w:b w:val="false"/>
          <w:i w:val="false"/>
          <w:color w:val="000000"/>
          <w:sz w:val="28"/>
        </w:rPr>
        <w:t xml:space="preserve"> болып тіркелген) сәйкес әзірленді және Шу аудандық мәслихаты аппаратының (бұдан әрі – "Б" корпусының қызметшілері) қызметін бағалау алгоритмін айқындайды. </w:t>
      </w:r>
    </w:p>
    <w:bookmarkEnd w:id="7"/>
    <w:bookmarkStart w:name="z2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2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22"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Start w:name="z23"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24"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25" w:id="13"/>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3"/>
    <w:bookmarkStart w:name="z26" w:id="14"/>
    <w:p>
      <w:pPr>
        <w:spacing w:after="0"/>
        <w:ind w:left="0"/>
        <w:jc w:val="both"/>
      </w:pPr>
      <w:r>
        <w:rPr>
          <w:rFonts w:ascii="Times New Roman"/>
          <w:b w:val="false"/>
          <w:i w:val="false"/>
          <w:color w:val="000000"/>
          <w:sz w:val="28"/>
        </w:rPr>
        <w:t xml:space="preserve">
      Шу аудандық мәслихаты аппаратының басшысы үшін бағалауды Шу аудандық мәслихатының хатшысы өткізеді. </w:t>
      </w:r>
    </w:p>
    <w:bookmarkEnd w:id="14"/>
    <w:bookmarkStart w:name="z27" w:id="15"/>
    <w:p>
      <w:pPr>
        <w:spacing w:after="0"/>
        <w:ind w:left="0"/>
        <w:jc w:val="both"/>
      </w:pPr>
      <w:r>
        <w:rPr>
          <w:rFonts w:ascii="Times New Roman"/>
          <w:b w:val="false"/>
          <w:i w:val="false"/>
          <w:color w:val="000000"/>
          <w:sz w:val="28"/>
        </w:rPr>
        <w:t>
      5. Жылдық бағалау:</w:t>
      </w:r>
    </w:p>
    <w:bookmarkEnd w:id="15"/>
    <w:bookmarkStart w:name="z28"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      </w:t>
      </w:r>
    </w:p>
    <w:bookmarkStart w:name="z29" w:id="17"/>
    <w:p>
      <w:pPr>
        <w:spacing w:after="0"/>
        <w:ind w:left="0"/>
        <w:jc w:val="both"/>
      </w:pPr>
      <w:r>
        <w:rPr>
          <w:rFonts w:ascii="Times New Roman"/>
          <w:b w:val="false"/>
          <w:i w:val="false"/>
          <w:color w:val="000000"/>
          <w:sz w:val="28"/>
        </w:rPr>
        <w:t>
      6. Шу аудандық мәслихатының хатшысы "Б" корпусы қызметшісінің қызметін бағалауды өткізу үшін Бағалау жөніндегі комиссия құрылады, кадр қызметі оның жұмысшы органы болып табылады.</w:t>
      </w:r>
    </w:p>
    <w:bookmarkEnd w:id="17"/>
    <w:bookmarkStart w:name="z30" w:id="18"/>
    <w:p>
      <w:pPr>
        <w:spacing w:after="0"/>
        <w:ind w:left="0"/>
        <w:jc w:val="both"/>
      </w:pPr>
      <w:r>
        <w:rPr>
          <w:rFonts w:ascii="Times New Roman"/>
          <w:b w:val="false"/>
          <w:i w:val="false"/>
          <w:color w:val="000000"/>
          <w:sz w:val="28"/>
        </w:rPr>
        <w:t>
      Комиссия төрағасы болып мәслихат хатшысы табылады.</w:t>
      </w:r>
    </w:p>
    <w:bookmarkEnd w:id="18"/>
    <w:bookmarkStart w:name="z31" w:id="19"/>
    <w:p>
      <w:pPr>
        <w:spacing w:after="0"/>
        <w:ind w:left="0"/>
        <w:jc w:val="both"/>
      </w:pPr>
      <w:r>
        <w:rPr>
          <w:rFonts w:ascii="Times New Roman"/>
          <w:b w:val="false"/>
          <w:i w:val="false"/>
          <w:color w:val="000000"/>
          <w:sz w:val="28"/>
        </w:rPr>
        <w:t>
      Комиссия құрамына келісім бойынша тиісті мәслихат депутаттарын қосуға рұқсат беріледі.</w:t>
      </w:r>
    </w:p>
    <w:bookmarkEnd w:id="19"/>
    <w:bookmarkStart w:name="z32"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33"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Start w:name="z34" w:id="22"/>
    <w:p>
      <w:pPr>
        <w:spacing w:after="0"/>
        <w:ind w:left="0"/>
        <w:jc w:val="both"/>
      </w:pPr>
      <w:r>
        <w:rPr>
          <w:rFonts w:ascii="Times New Roman"/>
          <w:b w:val="false"/>
          <w:i w:val="false"/>
          <w:color w:val="000000"/>
          <w:sz w:val="28"/>
        </w:rPr>
        <w:t>
      Бағалау жөніндегі комиссияның хатшысы болып кадр қызметінің қызметшісі табылады. Бағалау жөніндегі комиссияның хатшысы дауыс беруге қатыспайды.</w:t>
      </w:r>
    </w:p>
    <w:bookmarkEnd w:id="22"/>
    <w:bookmarkStart w:name="z35" w:id="23"/>
    <w:p>
      <w:pPr>
        <w:spacing w:after="0"/>
        <w:ind w:left="0"/>
        <w:jc w:val="left"/>
      </w:pPr>
      <w:r>
        <w:rPr>
          <w:rFonts w:ascii="Times New Roman"/>
          <w:b/>
          <w:i w:val="false"/>
          <w:color w:val="000000"/>
        </w:rPr>
        <w:t xml:space="preserve"> 2. Жұмыстың жеке жоспарын құрастыру</w:t>
      </w:r>
    </w:p>
    <w:bookmarkEnd w:id="23"/>
    <w:bookmarkStart w:name="z36" w:id="24"/>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37" w:id="2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38"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39" w:id="27"/>
    <w:p>
      <w:pPr>
        <w:spacing w:after="0"/>
        <w:ind w:left="0"/>
        <w:jc w:val="both"/>
      </w:pPr>
      <w:r>
        <w:rPr>
          <w:rFonts w:ascii="Times New Roman"/>
          <w:b w:val="false"/>
          <w:i w:val="false"/>
          <w:color w:val="000000"/>
          <w:sz w:val="28"/>
        </w:rPr>
        <w:t>
      13. Жеке жоспар екі данада құрастырылады. Бір дана кадр қызметіне беріледі. Екінші дана "Б" корпусы қызметшісінің құрылымдық бөлімше басшысында болады.</w:t>
      </w:r>
    </w:p>
    <w:bookmarkEnd w:id="27"/>
    <w:bookmarkStart w:name="z40" w:id="28"/>
    <w:p>
      <w:pPr>
        <w:spacing w:after="0"/>
        <w:ind w:left="0"/>
        <w:jc w:val="left"/>
      </w:pPr>
      <w:r>
        <w:rPr>
          <w:rFonts w:ascii="Times New Roman"/>
          <w:b/>
          <w:i w:val="false"/>
          <w:color w:val="000000"/>
        </w:rPr>
        <w:t xml:space="preserve"> 3. Бағалауды жүргізуге дайындық</w:t>
      </w:r>
    </w:p>
    <w:bookmarkEnd w:id="28"/>
    <w:bookmarkStart w:name="z41" w:id="29"/>
    <w:p>
      <w:pPr>
        <w:spacing w:after="0"/>
        <w:ind w:left="0"/>
        <w:jc w:val="both"/>
      </w:pPr>
      <w:r>
        <w:rPr>
          <w:rFonts w:ascii="Times New Roman"/>
          <w:b w:val="false"/>
          <w:i w:val="false"/>
          <w:color w:val="000000"/>
          <w:sz w:val="28"/>
        </w:rPr>
        <w:t>
      14. Кадр қызметі Бағалау бойынша комиссия төрағасының келісімімен бағалауды өткізу кестесін қалыптастырды.</w:t>
      </w:r>
    </w:p>
    <w:bookmarkEnd w:id="29"/>
    <w:bookmarkStart w:name="z42" w:id="30"/>
    <w:p>
      <w:pPr>
        <w:spacing w:after="0"/>
        <w:ind w:left="0"/>
        <w:jc w:val="both"/>
      </w:pPr>
      <w:r>
        <w:rPr>
          <w:rFonts w:ascii="Times New Roman"/>
          <w:b w:val="false"/>
          <w:i w:val="false"/>
          <w:color w:val="000000"/>
          <w:sz w:val="28"/>
        </w:rPr>
        <w:t>
      Кадр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43" w:id="31"/>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1"/>
    <w:bookmarkStart w:name="z44"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2"/>
    <w:bookmarkStart w:name="z45"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3"/>
    <w:bookmarkStart w:name="z46" w:id="34"/>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47"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5"/>
    <w:bookmarkStart w:name="z48"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балға дейін иеленеді.</w:t>
      </w:r>
    </w:p>
    <w:bookmarkEnd w:id="36"/>
    <w:bookmarkStart w:name="z49" w:id="37"/>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7"/>
    <w:bookmarkStart w:name="z50" w:id="38"/>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8"/>
    <w:bookmarkStart w:name="z51" w:id="39"/>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39"/>
    <w:bookmarkStart w:name="z52" w:id="40"/>
    <w:p>
      <w:pPr>
        <w:spacing w:after="0"/>
        <w:ind w:left="0"/>
        <w:jc w:val="both"/>
      </w:pPr>
      <w:r>
        <w:rPr>
          <w:rFonts w:ascii="Times New Roman"/>
          <w:b w:val="false"/>
          <w:i w:val="false"/>
          <w:color w:val="000000"/>
          <w:sz w:val="28"/>
        </w:rPr>
        <w:t>
      21. Еңбек тәртібін бұзуға:</w:t>
      </w:r>
    </w:p>
    <w:bookmarkEnd w:id="40"/>
    <w:bookmarkStart w:name="z53" w:id="41"/>
    <w:p>
      <w:pPr>
        <w:spacing w:after="0"/>
        <w:ind w:left="0"/>
        <w:jc w:val="both"/>
      </w:pPr>
      <w:r>
        <w:rPr>
          <w:rFonts w:ascii="Times New Roman"/>
          <w:b w:val="false"/>
          <w:i w:val="false"/>
          <w:color w:val="000000"/>
          <w:sz w:val="28"/>
        </w:rPr>
        <w:t xml:space="preserve">
      1) дәлелді себепсіз жұмысқа кешігу; </w:t>
      </w:r>
    </w:p>
    <w:bookmarkEnd w:id="41"/>
    <w:bookmarkStart w:name="z54"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55" w:id="43"/>
    <w:p>
      <w:pPr>
        <w:spacing w:after="0"/>
        <w:ind w:left="0"/>
        <w:jc w:val="both"/>
      </w:pPr>
      <w:r>
        <w:rPr>
          <w:rFonts w:ascii="Times New Roman"/>
          <w:b w:val="false"/>
          <w:i w:val="false"/>
          <w:color w:val="000000"/>
          <w:sz w:val="28"/>
        </w:rPr>
        <w:t>
      Еңбек тәртібін бұзу фактілері туралы ақпараттың қайнары ретінде кадр қызметі және "Б" корпусы қызметшісінің тікелей басшысының құжатпен дәлелденген мәліметі саналады.</w:t>
      </w:r>
    </w:p>
    <w:bookmarkEnd w:id="43"/>
    <w:bookmarkStart w:name="z56" w:id="44"/>
    <w:p>
      <w:pPr>
        <w:spacing w:after="0"/>
        <w:ind w:left="0"/>
        <w:jc w:val="both"/>
      </w:pPr>
      <w:r>
        <w:rPr>
          <w:rFonts w:ascii="Times New Roman"/>
          <w:b w:val="false"/>
          <w:i w:val="false"/>
          <w:color w:val="000000"/>
          <w:sz w:val="28"/>
        </w:rPr>
        <w:t xml:space="preserve">
      22. Әр орындау және еңбек тәртібін бұзғаны үшін "Б" корпусының қызметшісіне әр бұзу фактісі үшін "-2" мөлшерінде айыппұл балдары қойылады. </w:t>
      </w:r>
    </w:p>
    <w:bookmarkEnd w:id="44"/>
    <w:bookmarkStart w:name="z57"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58" w:id="46"/>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кадр қызметі,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59" w:id="47"/>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қол қойылады.</w:t>
      </w:r>
    </w:p>
    <w:bookmarkEnd w:id="47"/>
    <w:bookmarkStart w:name="z60"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қызметінің жұмыскері және "Б" корпусы қызметшісінің тікелей басшысы еркін нысанда танысудан бас тарту туралы акт құрастырады.</w:t>
      </w:r>
    </w:p>
    <w:bookmarkEnd w:id="48"/>
    <w:bookmarkStart w:name="z61"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49"/>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4" w:id="50"/>
    <w:p>
      <w:pPr>
        <w:spacing w:after="0"/>
        <w:ind w:left="0"/>
        <w:jc w:val="both"/>
      </w:pPr>
      <w:r>
        <w:rPr>
          <w:rFonts w:ascii="Times New Roman"/>
          <w:b w:val="false"/>
          <w:i w:val="false"/>
          <w:color w:val="000000"/>
          <w:sz w:val="28"/>
        </w:rPr>
        <w:t>
      a – көтермелеу баллдары;</w:t>
      </w:r>
    </w:p>
    <w:bookmarkEnd w:id="50"/>
    <w:bookmarkStart w:name="z65" w:id="51"/>
    <w:p>
      <w:pPr>
        <w:spacing w:after="0"/>
        <w:ind w:left="0"/>
        <w:jc w:val="both"/>
      </w:pPr>
      <w:r>
        <w:rPr>
          <w:rFonts w:ascii="Times New Roman"/>
          <w:b w:val="false"/>
          <w:i w:val="false"/>
          <w:color w:val="000000"/>
          <w:sz w:val="28"/>
        </w:rPr>
        <w:t>
      в – айыппұл баллдары.</w:t>
      </w:r>
    </w:p>
    <w:bookmarkEnd w:id="51"/>
    <w:bookmarkStart w:name="z66" w:id="52"/>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52"/>
    <w:bookmarkStart w:name="z67" w:id="53"/>
    <w:p>
      <w:pPr>
        <w:spacing w:after="0"/>
        <w:ind w:left="0"/>
        <w:jc w:val="both"/>
      </w:pPr>
      <w:r>
        <w:rPr>
          <w:rFonts w:ascii="Times New Roman"/>
          <w:b w:val="false"/>
          <w:i w:val="false"/>
          <w:color w:val="000000"/>
          <w:sz w:val="28"/>
        </w:rPr>
        <w:t>
      80 балдан төмен - "қанағаттанарлықсыз";</w:t>
      </w:r>
    </w:p>
    <w:bookmarkEnd w:id="53"/>
    <w:bookmarkStart w:name="z68" w:id="54"/>
    <w:p>
      <w:pPr>
        <w:spacing w:after="0"/>
        <w:ind w:left="0"/>
        <w:jc w:val="both"/>
      </w:pPr>
      <w:r>
        <w:rPr>
          <w:rFonts w:ascii="Times New Roman"/>
          <w:b w:val="false"/>
          <w:i w:val="false"/>
          <w:color w:val="000000"/>
          <w:sz w:val="28"/>
        </w:rPr>
        <w:t xml:space="preserve">
      80-нен 105 (қоса алғанда) балға дейін – "қанағаттанарлық"; </w:t>
      </w:r>
    </w:p>
    <w:bookmarkEnd w:id="54"/>
    <w:bookmarkStart w:name="z69" w:id="55"/>
    <w:p>
      <w:pPr>
        <w:spacing w:after="0"/>
        <w:ind w:left="0"/>
        <w:jc w:val="both"/>
      </w:pPr>
      <w:r>
        <w:rPr>
          <w:rFonts w:ascii="Times New Roman"/>
          <w:b w:val="false"/>
          <w:i w:val="false"/>
          <w:color w:val="000000"/>
          <w:sz w:val="28"/>
        </w:rPr>
        <w:t xml:space="preserve">
      106-дан 130 балға дейін (қоса алғанда) – "тиімді"; </w:t>
      </w:r>
    </w:p>
    <w:bookmarkEnd w:id="55"/>
    <w:bookmarkStart w:name="z70" w:id="56"/>
    <w:p>
      <w:pPr>
        <w:spacing w:after="0"/>
        <w:ind w:left="0"/>
        <w:jc w:val="both"/>
      </w:pPr>
      <w:r>
        <w:rPr>
          <w:rFonts w:ascii="Times New Roman"/>
          <w:b w:val="false"/>
          <w:i w:val="false"/>
          <w:color w:val="000000"/>
          <w:sz w:val="28"/>
        </w:rPr>
        <w:t>
      130 балдан астам – "өте жақсы".</w:t>
      </w:r>
    </w:p>
    <w:bookmarkEnd w:id="56"/>
    <w:bookmarkStart w:name="z71" w:id="57"/>
    <w:p>
      <w:pPr>
        <w:spacing w:after="0"/>
        <w:ind w:left="0"/>
        <w:jc w:val="left"/>
      </w:pPr>
      <w:r>
        <w:rPr>
          <w:rFonts w:ascii="Times New Roman"/>
          <w:b/>
          <w:i w:val="false"/>
          <w:color w:val="000000"/>
        </w:rPr>
        <w:t xml:space="preserve"> 5. Жылдық бағалау</w:t>
      </w:r>
    </w:p>
    <w:bookmarkEnd w:id="57"/>
    <w:bookmarkStart w:name="z72"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8"/>
    <w:bookmarkStart w:name="z73"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p>
    <w:bookmarkEnd w:id="59"/>
    <w:bookmarkStart w:name="z74" w:id="6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0"/>
    <w:bookmarkStart w:name="z75" w:id="61"/>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1"/>
    <w:bookmarkStart w:name="z76"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77"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8"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4"/>
    <w:bookmarkStart w:name="z79" w:id="65"/>
    <w:p>
      <w:pPr>
        <w:spacing w:after="0"/>
        <w:ind w:left="0"/>
        <w:jc w:val="both"/>
      </w:pPr>
      <w:r>
        <w:rPr>
          <w:rFonts w:ascii="Times New Roman"/>
          <w:b w:val="false"/>
          <w:i w:val="false"/>
          <w:color w:val="000000"/>
          <w:sz w:val="28"/>
        </w:rPr>
        <w:t>
      31.Тікелей басшымен келіскеннен кейін бағалау парағын "Б" корпусының қызметшісі растайды.</w:t>
      </w:r>
    </w:p>
    <w:bookmarkEnd w:id="65"/>
    <w:bookmarkStart w:name="z80"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қызметінің жұмыскері және "Б" корпусы қызметшісінің тікелей басшысы танысудан бас тарту туралы еркін нысанда акт жасайды.</w:t>
      </w:r>
    </w:p>
    <w:bookmarkEnd w:id="66"/>
    <w:bookmarkStart w:name="z81" w:id="67"/>
    <w:p>
      <w:pPr>
        <w:spacing w:after="0"/>
        <w:ind w:left="0"/>
        <w:jc w:val="both"/>
      </w:pPr>
      <w:r>
        <w:rPr>
          <w:rFonts w:ascii="Times New Roman"/>
          <w:b w:val="false"/>
          <w:i w:val="false"/>
          <w:color w:val="000000"/>
          <w:sz w:val="28"/>
        </w:rPr>
        <w:t>
      32. Кадр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 </w:t>
      </w:r>
    </w:p>
    <w:bookmarkEnd w:id="67"/>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 </w:t>
      </w:r>
      <w:r>
        <w:br/>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85" w:id="68"/>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28-тармағында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68"/>
    <w:bookmarkStart w:name="z86" w:id="69"/>
    <w:p>
      <w:pPr>
        <w:spacing w:after="0"/>
        <w:ind w:left="0"/>
        <w:jc w:val="both"/>
      </w:pPr>
      <w:r>
        <w:rPr>
          <w:rFonts w:ascii="Times New Roman"/>
          <w:b w:val="false"/>
          <w:i w:val="false"/>
          <w:color w:val="000000"/>
          <w:sz w:val="28"/>
        </w:rPr>
        <w:t>
      "қанағаттанарлықсыз" мәнге (80 балдан төмен) – 2 балл,</w:t>
      </w:r>
    </w:p>
    <w:bookmarkEnd w:id="69"/>
    <w:bookmarkStart w:name="z87" w:id="70"/>
    <w:p>
      <w:pPr>
        <w:spacing w:after="0"/>
        <w:ind w:left="0"/>
        <w:jc w:val="both"/>
      </w:pPr>
      <w:r>
        <w:rPr>
          <w:rFonts w:ascii="Times New Roman"/>
          <w:b w:val="false"/>
          <w:i w:val="false"/>
          <w:color w:val="000000"/>
          <w:sz w:val="28"/>
        </w:rPr>
        <w:t>
      "қанағаттанарлық" мәнге (80-нен 105 балға дейін) – 3 балл,</w:t>
      </w:r>
    </w:p>
    <w:bookmarkEnd w:id="70"/>
    <w:bookmarkStart w:name="z88" w:id="71"/>
    <w:p>
      <w:pPr>
        <w:spacing w:after="0"/>
        <w:ind w:left="0"/>
        <w:jc w:val="both"/>
      </w:pPr>
      <w:r>
        <w:rPr>
          <w:rFonts w:ascii="Times New Roman"/>
          <w:b w:val="false"/>
          <w:i w:val="false"/>
          <w:color w:val="000000"/>
          <w:sz w:val="28"/>
        </w:rPr>
        <w:t>
      "тиімді" мәнге (106-дан 130 балға (қоса алғанда) дейін) – 4 балл,</w:t>
      </w:r>
    </w:p>
    <w:bookmarkEnd w:id="71"/>
    <w:bookmarkStart w:name="z89" w:id="72"/>
    <w:p>
      <w:pPr>
        <w:spacing w:after="0"/>
        <w:ind w:left="0"/>
        <w:jc w:val="both"/>
      </w:pPr>
      <w:r>
        <w:rPr>
          <w:rFonts w:ascii="Times New Roman"/>
          <w:b w:val="false"/>
          <w:i w:val="false"/>
          <w:color w:val="000000"/>
          <w:sz w:val="28"/>
        </w:rPr>
        <w:t>
      "өте жақсы" мәнге (130 балдан астам) – 5 балл; </w:t>
      </w:r>
    </w:p>
    <w:bookmarkEnd w:id="72"/>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91" w:id="73"/>
    <w:p>
      <w:pPr>
        <w:spacing w:after="0"/>
        <w:ind w:left="0"/>
        <w:jc w:val="both"/>
      </w:pPr>
      <w:r>
        <w:rPr>
          <w:rFonts w:ascii="Times New Roman"/>
          <w:b w:val="false"/>
          <w:i w:val="false"/>
          <w:color w:val="000000"/>
          <w:sz w:val="28"/>
        </w:rPr>
        <w:t>
      33. Жылдың қорытынлы бағасы мынадай шәкіл бойынша қойылады: 3 баллдан төмен – "қанағаттанарлықсыз"; 3 балдан бастап 3,9 балға дейін – "қанағаттанарлық; 4 балдан бастап 4,9 балға дейін – "тиімді"; 5 балл – "өте жақсы".</w:t>
      </w:r>
    </w:p>
    <w:bookmarkEnd w:id="73"/>
    <w:bookmarkStart w:name="z92" w:id="74"/>
    <w:p>
      <w:pPr>
        <w:spacing w:after="0"/>
        <w:ind w:left="0"/>
        <w:jc w:val="left"/>
      </w:pPr>
      <w:r>
        <w:rPr>
          <w:rFonts w:ascii="Times New Roman"/>
          <w:b/>
          <w:i w:val="false"/>
          <w:color w:val="000000"/>
        </w:rPr>
        <w:t xml:space="preserve"> 6. Комиссияның бағалау нәтижелерін қарауы </w:t>
      </w:r>
    </w:p>
    <w:bookmarkEnd w:id="74"/>
    <w:bookmarkStart w:name="z93" w:id="75"/>
    <w:p>
      <w:pPr>
        <w:spacing w:after="0"/>
        <w:ind w:left="0"/>
        <w:jc w:val="both"/>
      </w:pPr>
      <w:r>
        <w:rPr>
          <w:rFonts w:ascii="Times New Roman"/>
          <w:b w:val="false"/>
          <w:i w:val="false"/>
          <w:color w:val="000000"/>
          <w:sz w:val="28"/>
        </w:rPr>
        <w:t>
      34. Кадр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5"/>
    <w:bookmarkStart w:name="z94" w:id="76"/>
    <w:p>
      <w:pPr>
        <w:spacing w:after="0"/>
        <w:ind w:left="0"/>
        <w:jc w:val="both"/>
      </w:pPr>
      <w:r>
        <w:rPr>
          <w:rFonts w:ascii="Times New Roman"/>
          <w:b w:val="false"/>
          <w:i w:val="false"/>
          <w:color w:val="000000"/>
          <w:sz w:val="28"/>
        </w:rPr>
        <w:t>
      Кадр қызметі Комиссияның отырысына мынадай құжаттарды:</w:t>
      </w:r>
    </w:p>
    <w:bookmarkEnd w:id="76"/>
    <w:bookmarkStart w:name="z95" w:id="77"/>
    <w:p>
      <w:pPr>
        <w:spacing w:after="0"/>
        <w:ind w:left="0"/>
        <w:jc w:val="both"/>
      </w:pPr>
      <w:r>
        <w:rPr>
          <w:rFonts w:ascii="Times New Roman"/>
          <w:b w:val="false"/>
          <w:i w:val="false"/>
          <w:color w:val="000000"/>
          <w:sz w:val="28"/>
        </w:rPr>
        <w:t>
      1) толтырылған бағалау парақтарын;</w:t>
      </w:r>
    </w:p>
    <w:bookmarkEnd w:id="77"/>
    <w:bookmarkStart w:name="z96" w:id="78"/>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78"/>
    <w:bookmarkStart w:name="z97" w:id="79"/>
    <w:p>
      <w:pPr>
        <w:spacing w:after="0"/>
        <w:ind w:left="0"/>
        <w:jc w:val="both"/>
      </w:pPr>
      <w:r>
        <w:rPr>
          <w:rFonts w:ascii="Times New Roman"/>
          <w:b w:val="false"/>
          <w:i w:val="false"/>
          <w:color w:val="000000"/>
          <w:sz w:val="28"/>
        </w:rPr>
        <w:t>
      3) "Б" корпусы қызметшісінің лауазымдық нұсқаулығын;</w:t>
      </w:r>
    </w:p>
    <w:bookmarkEnd w:id="79"/>
    <w:bookmarkStart w:name="z98" w:id="80"/>
    <w:p>
      <w:pPr>
        <w:spacing w:after="0"/>
        <w:ind w:left="0"/>
        <w:jc w:val="both"/>
      </w:pPr>
      <w:r>
        <w:rPr>
          <w:rFonts w:ascii="Times New Roman"/>
          <w:b w:val="false"/>
          <w:i w:val="false"/>
          <w:color w:val="000000"/>
          <w:sz w:val="28"/>
        </w:rPr>
        <w:t>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0"/>
    <w:bookmarkStart w:name="z99" w:id="81"/>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1"/>
    <w:bookmarkStart w:name="z100" w:id="82"/>
    <w:p>
      <w:pPr>
        <w:spacing w:after="0"/>
        <w:ind w:left="0"/>
        <w:jc w:val="both"/>
      </w:pPr>
      <w:r>
        <w:rPr>
          <w:rFonts w:ascii="Times New Roman"/>
          <w:b w:val="false"/>
          <w:i w:val="false"/>
          <w:color w:val="000000"/>
          <w:sz w:val="28"/>
        </w:rPr>
        <w:t>
      1) бағалау нәтижелерін бекітеді;</w:t>
      </w:r>
    </w:p>
    <w:bookmarkEnd w:id="82"/>
    <w:bookmarkStart w:name="z101" w:id="83"/>
    <w:p>
      <w:pPr>
        <w:spacing w:after="0"/>
        <w:ind w:left="0"/>
        <w:jc w:val="both"/>
      </w:pPr>
      <w:r>
        <w:rPr>
          <w:rFonts w:ascii="Times New Roman"/>
          <w:b w:val="false"/>
          <w:i w:val="false"/>
          <w:color w:val="000000"/>
          <w:sz w:val="28"/>
        </w:rPr>
        <w:t>
      2) бағалау нәтижелерін қайта қарайды.</w:t>
      </w:r>
    </w:p>
    <w:bookmarkEnd w:id="83"/>
    <w:bookmarkStart w:name="z102" w:id="84"/>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84"/>
    <w:bookmarkStart w:name="z103" w:id="85"/>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85"/>
    <w:bookmarkStart w:name="z104" w:id="86"/>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86"/>
    <w:bookmarkStart w:name="z105" w:id="87"/>
    <w:p>
      <w:pPr>
        <w:spacing w:after="0"/>
        <w:ind w:left="0"/>
        <w:jc w:val="both"/>
      </w:pPr>
      <w:r>
        <w:rPr>
          <w:rFonts w:ascii="Times New Roman"/>
          <w:b w:val="false"/>
          <w:i w:val="false"/>
          <w:color w:val="000000"/>
          <w:sz w:val="28"/>
        </w:rPr>
        <w:t>
      36. Кадр қызметі бағалау нәтижелерімен ол аяқталған соң екі жұмыс күні ішінде "Б" корпусының қызметшісін таныстырады.</w:t>
      </w:r>
    </w:p>
    <w:bookmarkEnd w:id="87"/>
    <w:bookmarkStart w:name="z106"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107"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қызметінің қызметкері танысудан бас тарту туралы еркін нұсқада акт жасайды.</w:t>
      </w:r>
    </w:p>
    <w:bookmarkEnd w:id="89"/>
    <w:bookmarkStart w:name="z108" w:id="90"/>
    <w:p>
      <w:pPr>
        <w:spacing w:after="0"/>
        <w:ind w:left="0"/>
        <w:jc w:val="both"/>
      </w:pPr>
      <w:r>
        <w:rPr>
          <w:rFonts w:ascii="Times New Roman"/>
          <w:b w:val="false"/>
          <w:i w:val="false"/>
          <w:color w:val="000000"/>
          <w:sz w:val="28"/>
        </w:rPr>
        <w:t>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p>
    <w:bookmarkEnd w:id="90"/>
    <w:bookmarkStart w:name="z109" w:id="91"/>
    <w:p>
      <w:pPr>
        <w:spacing w:after="0"/>
        <w:ind w:left="0"/>
        <w:jc w:val="left"/>
      </w:pPr>
      <w:r>
        <w:rPr>
          <w:rFonts w:ascii="Times New Roman"/>
          <w:b/>
          <w:i w:val="false"/>
          <w:color w:val="000000"/>
        </w:rPr>
        <w:t xml:space="preserve"> 7. Бағалау нәтижелеріне шағымдану</w:t>
      </w:r>
    </w:p>
    <w:bookmarkEnd w:id="91"/>
    <w:bookmarkStart w:name="z110" w:id="9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2"/>
    <w:bookmarkStart w:name="z111" w:id="9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3"/>
    <w:bookmarkStart w:name="z112" w:id="9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4"/>
    <w:bookmarkStart w:name="z113"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114" w:id="96"/>
    <w:p>
      <w:pPr>
        <w:spacing w:after="0"/>
        <w:ind w:left="0"/>
        <w:jc w:val="left"/>
      </w:pPr>
      <w:r>
        <w:rPr>
          <w:rFonts w:ascii="Times New Roman"/>
          <w:b/>
          <w:i w:val="false"/>
          <w:color w:val="000000"/>
        </w:rPr>
        <w:t xml:space="preserve"> 8. Бағалау нәтижелері бойынша шешім қабылдау</w:t>
      </w:r>
    </w:p>
    <w:bookmarkEnd w:id="96"/>
    <w:bookmarkStart w:name="z115" w:id="97"/>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7"/>
    <w:bookmarkStart w:name="z116"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17"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18" w:id="10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0"/>
    <w:bookmarkStart w:name="z119" w:id="10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101"/>
    <w:bookmarkStart w:name="z120" w:id="10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21" w:id="103"/>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1-қосымша</w:t>
            </w:r>
          </w:p>
        </w:tc>
      </w:tr>
    </w:tbl>
    <w:p>
      <w:pPr>
        <w:spacing w:after="0"/>
        <w:ind w:left="0"/>
        <w:jc w:val="both"/>
      </w:pPr>
      <w:r>
        <w:rPr>
          <w:rFonts w:ascii="Times New Roman"/>
          <w:b w:val="false"/>
          <w:i w:val="false"/>
          <w:color w:val="000000"/>
          <w:sz w:val="28"/>
        </w:rPr>
        <w:t>
      Нысан</w:t>
      </w:r>
    </w:p>
    <w:bookmarkStart w:name="z125" w:id="104"/>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04"/>
    <w:bookmarkStart w:name="z126" w:id="105"/>
    <w:p>
      <w:pPr>
        <w:spacing w:after="0"/>
        <w:ind w:left="0"/>
        <w:jc w:val="both"/>
      </w:pPr>
      <w:r>
        <w:rPr>
          <w:rFonts w:ascii="Times New Roman"/>
          <w:b w:val="false"/>
          <w:i w:val="false"/>
          <w:color w:val="000000"/>
          <w:sz w:val="28"/>
        </w:rPr>
        <w:t>
      ____________________________жыл</w:t>
      </w:r>
    </w:p>
    <w:bookmarkEnd w:id="105"/>
    <w:bookmarkStart w:name="z127" w:id="106"/>
    <w:p>
      <w:pPr>
        <w:spacing w:after="0"/>
        <w:ind w:left="0"/>
        <w:jc w:val="both"/>
      </w:pPr>
      <w:r>
        <w:rPr>
          <w:rFonts w:ascii="Times New Roman"/>
          <w:b w:val="false"/>
          <w:i w:val="false"/>
          <w:color w:val="000000"/>
          <w:sz w:val="28"/>
        </w:rPr>
        <w:t>
      (жеке жоспар құрастырылатын кезең)</w:t>
      </w:r>
    </w:p>
    <w:bookmarkEnd w:id="106"/>
    <w:bookmarkStart w:name="z128" w:id="107"/>
    <w:p>
      <w:pPr>
        <w:spacing w:after="0"/>
        <w:ind w:left="0"/>
        <w:jc w:val="both"/>
      </w:pPr>
      <w:r>
        <w:rPr>
          <w:rFonts w:ascii="Times New Roman"/>
          <w:b w:val="false"/>
          <w:i w:val="false"/>
          <w:color w:val="000000"/>
          <w:sz w:val="28"/>
        </w:rPr>
        <w:t>
      Қызметшінің (тегі, аты, әкесінің аты (болған жағдайда)):____________________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құрылымдық бөлімшесінің атауы:</w:t>
      </w:r>
    </w:p>
    <w:bookmarkEnd w:id="107"/>
    <w:bookmarkStart w:name="z129" w:id="108"/>
    <w:p>
      <w:pPr>
        <w:spacing w:after="0"/>
        <w:ind w:left="0"/>
        <w:jc w:val="both"/>
      </w:pPr>
      <w:r>
        <w:rPr>
          <w:rFonts w:ascii="Times New Roman"/>
          <w:b w:val="false"/>
          <w:i w:val="false"/>
          <w:color w:val="000000"/>
          <w:sz w:val="28"/>
        </w:rPr>
        <w:t>
      _______________________________________________________________</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9"/>
          <w:p>
            <w:pPr>
              <w:spacing w:after="20"/>
              <w:ind w:left="20"/>
              <w:jc w:val="both"/>
            </w:pPr>
            <w:r>
              <w:rPr>
                <w:rFonts w:ascii="Times New Roman"/>
                <w:b w:val="false"/>
                <w:i w:val="false"/>
                <w:color w:val="000000"/>
                <w:sz w:val="20"/>
              </w:rPr>
              <w:t xml:space="preserve">
№ </w:t>
            </w:r>
          </w:p>
          <w:bookmarkEnd w:id="109"/>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0"/>
          <w:p>
            <w:pPr>
              <w:spacing w:after="20"/>
              <w:ind w:left="20"/>
              <w:jc w:val="both"/>
            </w:pPr>
            <w:r>
              <w:rPr>
                <w:rFonts w:ascii="Times New Roman"/>
                <w:b w:val="false"/>
                <w:i w:val="false"/>
                <w:color w:val="000000"/>
                <w:sz w:val="20"/>
              </w:rPr>
              <w:t>
1</w:t>
            </w:r>
          </w:p>
          <w:bookmarkEnd w:id="110"/>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1"/>
          <w:p>
            <w:pPr>
              <w:spacing w:after="20"/>
              <w:ind w:left="20"/>
              <w:jc w:val="both"/>
            </w:pPr>
            <w:r>
              <w:rPr>
                <w:rFonts w:ascii="Times New Roman"/>
                <w:b w:val="false"/>
                <w:i w:val="false"/>
                <w:color w:val="000000"/>
                <w:sz w:val="20"/>
              </w:rPr>
              <w:t>
2</w:t>
            </w:r>
          </w:p>
          <w:bookmarkEnd w:id="111"/>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2"/>
          <w:p>
            <w:pPr>
              <w:spacing w:after="20"/>
              <w:ind w:left="20"/>
              <w:jc w:val="both"/>
            </w:pPr>
            <w:r>
              <w:rPr>
                <w:rFonts w:ascii="Times New Roman"/>
                <w:b w:val="false"/>
                <w:i w:val="false"/>
                <w:color w:val="000000"/>
                <w:sz w:val="20"/>
              </w:rPr>
              <w:t>
3</w:t>
            </w:r>
          </w:p>
          <w:bookmarkEnd w:id="112"/>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3"/>
          <w:p>
            <w:pPr>
              <w:spacing w:after="20"/>
              <w:ind w:left="20"/>
              <w:jc w:val="both"/>
            </w:pPr>
            <w:r>
              <w:rPr>
                <w:rFonts w:ascii="Times New Roman"/>
                <w:b w:val="false"/>
                <w:i w:val="false"/>
                <w:color w:val="000000"/>
                <w:sz w:val="20"/>
              </w:rPr>
              <w:t>
4</w:t>
            </w:r>
          </w:p>
          <w:bookmarkEnd w:id="113"/>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5" w:id="11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4"/>
    <w:bookmarkStart w:name="z136" w:id="115"/>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5"/>
    <w:tbl>
      <w:tblPr>
        <w:tblW w:w="0" w:type="auto"/>
        <w:tblCellSpacing w:w="0" w:type="auto"/>
        <w:tblBorders>
          <w:top w:val="none"/>
          <w:left w:val="none"/>
          <w:bottom w:val="none"/>
          <w:right w:val="none"/>
          <w:insideH w:val="none"/>
          <w:insideV w:val="none"/>
        </w:tblBorders>
      </w:tblPr>
      <w:tblGrid>
        <w:gridCol w:w="6455"/>
        <w:gridCol w:w="5845"/>
      </w:tblGrid>
      <w:tr>
        <w:trPr>
          <w:trHeight w:val="30" w:hRule="atLeast"/>
        </w:trPr>
        <w:tc>
          <w:tcPr>
            <w:tcW w:w="6455" w:type="dxa"/>
            <w:tcBorders/>
            <w:tcMar>
              <w:top w:w="15" w:type="dxa"/>
              <w:left w:w="15" w:type="dxa"/>
              <w:bottom w:w="15" w:type="dxa"/>
              <w:right w:w="15" w:type="dxa"/>
            </w:tcMar>
            <w:vAlign w:val="center"/>
          </w:tcPr>
          <w:bookmarkStart w:name="z137" w:id="116"/>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_______________________________</w:t>
            </w:r>
          </w:p>
          <w:bookmarkEnd w:id="116"/>
          <w:bookmarkStart w:name="z138" w:id="117"/>
          <w:p>
            <w:pPr>
              <w:spacing w:after="20"/>
              <w:ind w:left="20"/>
              <w:jc w:val="both"/>
            </w:pPr>
            <w:r>
              <w:rPr>
                <w:rFonts w:ascii="Times New Roman"/>
                <w:b w:val="false"/>
                <w:i w:val="false"/>
                <w:color w:val="000000"/>
                <w:sz w:val="20"/>
              </w:rPr>
              <w:t>
(тегі, аты-жөні)</w:t>
            </w:r>
          </w:p>
          <w:bookmarkEnd w:id="117"/>
          <w:bookmarkStart w:name="z139" w:id="118"/>
          <w:p>
            <w:pPr>
              <w:spacing w:after="20"/>
              <w:ind w:left="20"/>
              <w:jc w:val="both"/>
            </w:pPr>
            <w:r>
              <w:rPr>
                <w:rFonts w:ascii="Times New Roman"/>
                <w:b w:val="false"/>
                <w:i w:val="false"/>
                <w:color w:val="000000"/>
                <w:sz w:val="20"/>
              </w:rPr>
              <w:t>
күні ___________________________</w:t>
            </w:r>
          </w:p>
          <w:bookmarkEnd w:id="118"/>
          <w:p>
            <w:pPr>
              <w:spacing w:after="20"/>
              <w:ind w:left="20"/>
              <w:jc w:val="both"/>
            </w:pPr>
            <w:r>
              <w:rPr>
                <w:rFonts w:ascii="Times New Roman"/>
                <w:b w:val="false"/>
                <w:i w:val="false"/>
                <w:color w:val="000000"/>
                <w:sz w:val="20"/>
              </w:rPr>
              <w:t>
қолы __________________________</w:t>
            </w:r>
          </w:p>
        </w:tc>
        <w:tc>
          <w:tcPr>
            <w:tcW w:w="5845" w:type="dxa"/>
            <w:tcBorders/>
            <w:tcMar>
              <w:top w:w="15" w:type="dxa"/>
              <w:left w:w="15" w:type="dxa"/>
              <w:bottom w:w="15" w:type="dxa"/>
              <w:right w:w="15" w:type="dxa"/>
            </w:tcMar>
            <w:vAlign w:val="center"/>
          </w:tcPr>
          <w:bookmarkStart w:name="z140" w:id="119"/>
          <w:p>
            <w:pPr>
              <w:spacing w:after="20"/>
              <w:ind w:left="20"/>
              <w:jc w:val="both"/>
            </w:pPr>
            <w:r>
              <w:rPr>
                <w:rFonts w:ascii="Times New Roman"/>
                <w:b w:val="false"/>
                <w:i w:val="false"/>
                <w:color w:val="000000"/>
                <w:sz w:val="20"/>
              </w:rPr>
              <w:t>
Тікелей басшы</w:t>
            </w:r>
          </w:p>
          <w:bookmarkEnd w:id="119"/>
          <w:bookmarkStart w:name="z141" w:id="120"/>
          <w:p>
            <w:pPr>
              <w:spacing w:after="20"/>
              <w:ind w:left="20"/>
              <w:jc w:val="both"/>
            </w:pPr>
            <w:r>
              <w:rPr>
                <w:rFonts w:ascii="Times New Roman"/>
                <w:b w:val="false"/>
                <w:i w:val="false"/>
                <w:color w:val="000000"/>
                <w:sz w:val="20"/>
              </w:rPr>
              <w:t>
____________________________</w:t>
            </w:r>
          </w:p>
          <w:bookmarkEnd w:id="120"/>
          <w:bookmarkStart w:name="z142" w:id="121"/>
          <w:p>
            <w:pPr>
              <w:spacing w:after="20"/>
              <w:ind w:left="20"/>
              <w:jc w:val="both"/>
            </w:pPr>
            <w:r>
              <w:rPr>
                <w:rFonts w:ascii="Times New Roman"/>
                <w:b w:val="false"/>
                <w:i w:val="false"/>
                <w:color w:val="000000"/>
                <w:sz w:val="20"/>
              </w:rPr>
              <w:t>
(тегі, аты-жөні)</w:t>
            </w:r>
          </w:p>
          <w:bookmarkEnd w:id="121"/>
          <w:p>
            <w:pPr>
              <w:spacing w:after="20"/>
              <w:ind w:left="20"/>
              <w:jc w:val="both"/>
            </w:pPr>
            <w:r>
              <w:rPr>
                <w:rFonts w:ascii="Times New Roman"/>
                <w:b w:val="false"/>
                <w:i w:val="false"/>
                <w:color w:val="000000"/>
                <w:sz w:val="20"/>
              </w:rPr>
              <w:t>
күні 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2-қосымша </w:t>
            </w:r>
          </w:p>
        </w:tc>
      </w:tr>
    </w:tbl>
    <w:bookmarkStart w:name="z145" w:id="122"/>
    <w:p>
      <w:pPr>
        <w:spacing w:after="0"/>
        <w:ind w:left="0"/>
        <w:jc w:val="both"/>
      </w:pPr>
      <w:r>
        <w:rPr>
          <w:rFonts w:ascii="Times New Roman"/>
          <w:b w:val="false"/>
          <w:i w:val="false"/>
          <w:color w:val="000000"/>
          <w:sz w:val="28"/>
        </w:rPr>
        <w:t>
      Нысан</w:t>
      </w:r>
    </w:p>
    <w:bookmarkEnd w:id="122"/>
    <w:bookmarkStart w:name="z146" w:id="123"/>
    <w:p>
      <w:pPr>
        <w:spacing w:after="0"/>
        <w:ind w:left="0"/>
        <w:jc w:val="left"/>
      </w:pPr>
      <w:r>
        <w:rPr>
          <w:rFonts w:ascii="Times New Roman"/>
          <w:b/>
          <w:i w:val="false"/>
          <w:color w:val="000000"/>
        </w:rPr>
        <w:t xml:space="preserve"> Бағалау парағы</w:t>
      </w:r>
    </w:p>
    <w:bookmarkEnd w:id="123"/>
    <w:bookmarkStart w:name="z147" w:id="124"/>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bookmarkEnd w:id="124"/>
    <w:bookmarkStart w:name="z148" w:id="125"/>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184"/>
        <w:gridCol w:w="1609"/>
        <w:gridCol w:w="1609"/>
        <w:gridCol w:w="2185"/>
        <w:gridCol w:w="1609"/>
        <w:gridCol w:w="1610"/>
        <w:gridCol w:w="460"/>
      </w:tblGrid>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6"/>
          <w:p>
            <w:pPr>
              <w:spacing w:after="20"/>
              <w:ind w:left="20"/>
              <w:jc w:val="both"/>
            </w:pPr>
            <w:r>
              <w:rPr>
                <w:rFonts w:ascii="Times New Roman"/>
                <w:b w:val="false"/>
                <w:i w:val="false"/>
                <w:color w:val="000000"/>
                <w:sz w:val="20"/>
              </w:rPr>
              <w:t>
№</w:t>
            </w:r>
          </w:p>
          <w:bookmarkEnd w:id="1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7"/>
          <w:p>
            <w:pPr>
              <w:spacing w:after="20"/>
              <w:ind w:left="20"/>
              <w:jc w:val="both"/>
            </w:pPr>
            <w:r>
              <w:rPr>
                <w:rFonts w:ascii="Times New Roman"/>
                <w:b w:val="false"/>
                <w:i w:val="false"/>
                <w:color w:val="000000"/>
                <w:sz w:val="20"/>
              </w:rPr>
              <w:t>
1</w:t>
            </w:r>
          </w:p>
          <w:bookmarkEnd w:id="127"/>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8"/>
          <w:p>
            <w:pPr>
              <w:spacing w:after="20"/>
              <w:ind w:left="20"/>
              <w:jc w:val="both"/>
            </w:pPr>
            <w:r>
              <w:rPr>
                <w:rFonts w:ascii="Times New Roman"/>
                <w:b w:val="false"/>
                <w:i w:val="false"/>
                <w:color w:val="000000"/>
                <w:sz w:val="20"/>
              </w:rPr>
              <w:t>
2</w:t>
            </w:r>
          </w:p>
          <w:bookmarkEnd w:id="128"/>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9"/>
          <w:p>
            <w:pPr>
              <w:spacing w:after="20"/>
              <w:ind w:left="20"/>
              <w:jc w:val="both"/>
            </w:pPr>
            <w:r>
              <w:rPr>
                <w:rFonts w:ascii="Times New Roman"/>
                <w:b w:val="false"/>
                <w:i w:val="false"/>
                <w:color w:val="000000"/>
                <w:sz w:val="20"/>
              </w:rPr>
              <w:t>
3</w:t>
            </w:r>
          </w:p>
          <w:bookmarkEnd w:id="129"/>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455"/>
        <w:gridCol w:w="5845"/>
      </w:tblGrid>
      <w:tr>
        <w:trPr>
          <w:trHeight w:val="30" w:hRule="atLeast"/>
        </w:trPr>
        <w:tc>
          <w:tcPr>
            <w:tcW w:w="6455" w:type="dxa"/>
            <w:tcBorders/>
            <w:tcMar>
              <w:top w:w="15" w:type="dxa"/>
              <w:left w:w="15" w:type="dxa"/>
              <w:bottom w:w="15" w:type="dxa"/>
              <w:right w:w="15" w:type="dxa"/>
            </w:tcMar>
            <w:vAlign w:val="center"/>
          </w:tcPr>
          <w:bookmarkStart w:name="z159" w:id="130"/>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p>
          <w:bookmarkEnd w:id="130"/>
        </w:tc>
        <w:tc>
          <w:tcPr>
            <w:tcW w:w="5845" w:type="dxa"/>
            <w:tcBorders/>
            <w:tcMar>
              <w:top w:w="15" w:type="dxa"/>
              <w:left w:w="15" w:type="dxa"/>
              <w:bottom w:w="15" w:type="dxa"/>
              <w:right w:w="15" w:type="dxa"/>
            </w:tcMar>
            <w:vAlign w:val="center"/>
          </w:tcPr>
          <w:bookmarkStart w:name="z162" w:id="13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күні ________________________</w:t>
            </w:r>
            <w:r>
              <w:br/>
            </w:r>
            <w:r>
              <w:rPr>
                <w:rFonts w:ascii="Times New Roman"/>
                <w:b w:val="false"/>
                <w:i w:val="false"/>
                <w:color w:val="000000"/>
                <w:sz w:val="20"/>
              </w:rPr>
              <w:t>қолы ________________________</w:t>
            </w:r>
          </w:p>
          <w:bookmarkEnd w:id="13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3-қосымша</w:t>
            </w:r>
          </w:p>
        </w:tc>
      </w:tr>
    </w:tbl>
    <w:bookmarkStart w:name="z167" w:id="132"/>
    <w:p>
      <w:pPr>
        <w:spacing w:after="0"/>
        <w:ind w:left="0"/>
        <w:jc w:val="both"/>
      </w:pPr>
      <w:r>
        <w:rPr>
          <w:rFonts w:ascii="Times New Roman"/>
          <w:b w:val="false"/>
          <w:i w:val="false"/>
          <w:color w:val="000000"/>
          <w:sz w:val="28"/>
        </w:rPr>
        <w:t>
      Нысан</w:t>
      </w:r>
    </w:p>
    <w:bookmarkEnd w:id="132"/>
    <w:bookmarkStart w:name="z168" w:id="133"/>
    <w:p>
      <w:pPr>
        <w:spacing w:after="0"/>
        <w:ind w:left="0"/>
        <w:jc w:val="left"/>
      </w:pPr>
      <w:r>
        <w:rPr>
          <w:rFonts w:ascii="Times New Roman"/>
          <w:b/>
          <w:i w:val="false"/>
          <w:color w:val="000000"/>
        </w:rPr>
        <w:t xml:space="preserve"> Бағалау парағы</w:t>
      </w:r>
    </w:p>
    <w:bookmarkEnd w:id="133"/>
    <w:bookmarkStart w:name="z169" w:id="134"/>
    <w:p>
      <w:pPr>
        <w:spacing w:after="0"/>
        <w:ind w:left="0"/>
        <w:jc w:val="both"/>
      </w:pPr>
      <w:r>
        <w:rPr>
          <w:rFonts w:ascii="Times New Roman"/>
          <w:b w:val="false"/>
          <w:i w:val="false"/>
          <w:color w:val="000000"/>
          <w:sz w:val="28"/>
        </w:rPr>
        <w:t>
      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bookmarkEnd w:id="134"/>
    <w:bookmarkStart w:name="z170" w:id="135"/>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597"/>
        <w:gridCol w:w="3908"/>
        <w:gridCol w:w="2333"/>
        <w:gridCol w:w="1416"/>
        <w:gridCol w:w="63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6"/>
          <w:p>
            <w:pPr>
              <w:spacing w:after="20"/>
              <w:ind w:left="20"/>
              <w:jc w:val="both"/>
            </w:pPr>
            <w:r>
              <w:rPr>
                <w:rFonts w:ascii="Times New Roman"/>
                <w:b w:val="false"/>
                <w:i w:val="false"/>
                <w:color w:val="000000"/>
                <w:sz w:val="20"/>
              </w:rPr>
              <w:t>
№</w:t>
            </w:r>
          </w:p>
          <w:bookmarkEnd w:id="136"/>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7"/>
          <w:p>
            <w:pPr>
              <w:spacing w:after="20"/>
              <w:ind w:left="20"/>
              <w:jc w:val="both"/>
            </w:pPr>
            <w:r>
              <w:rPr>
                <w:rFonts w:ascii="Times New Roman"/>
                <w:b w:val="false"/>
                <w:i w:val="false"/>
                <w:color w:val="000000"/>
                <w:sz w:val="20"/>
              </w:rPr>
              <w:t>
1</w:t>
            </w:r>
          </w:p>
          <w:bookmarkEnd w:id="137"/>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8"/>
          <w:p>
            <w:pPr>
              <w:spacing w:after="20"/>
              <w:ind w:left="20"/>
              <w:jc w:val="both"/>
            </w:pPr>
            <w:r>
              <w:rPr>
                <w:rFonts w:ascii="Times New Roman"/>
                <w:b w:val="false"/>
                <w:i w:val="false"/>
                <w:color w:val="000000"/>
                <w:sz w:val="20"/>
              </w:rPr>
              <w:t>
2</w:t>
            </w:r>
          </w:p>
          <w:bookmarkEnd w:id="138"/>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9"/>
          <w:p>
            <w:pPr>
              <w:spacing w:after="20"/>
              <w:ind w:left="20"/>
              <w:jc w:val="both"/>
            </w:pPr>
            <w:r>
              <w:rPr>
                <w:rFonts w:ascii="Times New Roman"/>
                <w:b w:val="false"/>
                <w:i w:val="false"/>
                <w:color w:val="000000"/>
                <w:sz w:val="20"/>
              </w:rPr>
              <w:t>
3</w:t>
            </w:r>
          </w:p>
          <w:bookmarkEnd w:id="139"/>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0"/>
          <w:p>
            <w:pPr>
              <w:spacing w:after="20"/>
              <w:ind w:left="20"/>
              <w:jc w:val="both"/>
            </w:pPr>
            <w:r>
              <w:rPr>
                <w:rFonts w:ascii="Times New Roman"/>
                <w:b w:val="false"/>
                <w:i w:val="false"/>
                <w:color w:val="000000"/>
                <w:sz w:val="20"/>
              </w:rPr>
              <w:t>
4</w:t>
            </w:r>
          </w:p>
          <w:bookmarkEnd w:id="140"/>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455"/>
        <w:gridCol w:w="5845"/>
      </w:tblGrid>
      <w:tr>
        <w:trPr>
          <w:trHeight w:val="30" w:hRule="atLeast"/>
        </w:trPr>
        <w:tc>
          <w:tcPr>
            <w:tcW w:w="6455" w:type="dxa"/>
            <w:tcBorders/>
            <w:tcMar>
              <w:top w:w="15" w:type="dxa"/>
              <w:left w:w="15" w:type="dxa"/>
              <w:bottom w:w="15" w:type="dxa"/>
              <w:right w:w="15" w:type="dxa"/>
            </w:tcMar>
            <w:vAlign w:val="center"/>
          </w:tcPr>
          <w:bookmarkStart w:name="z179" w:id="141"/>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p>
          <w:bookmarkEnd w:id="141"/>
        </w:tc>
        <w:tc>
          <w:tcPr>
            <w:tcW w:w="5845" w:type="dxa"/>
            <w:tcBorders/>
            <w:tcMar>
              <w:top w:w="15" w:type="dxa"/>
              <w:left w:w="15" w:type="dxa"/>
              <w:bottom w:w="15" w:type="dxa"/>
              <w:right w:w="15" w:type="dxa"/>
            </w:tcMar>
            <w:vAlign w:val="center"/>
          </w:tcPr>
          <w:bookmarkStart w:name="z182" w:id="142"/>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күні ________________________</w:t>
            </w:r>
            <w:r>
              <w:br/>
            </w:r>
            <w:r>
              <w:rPr>
                <w:rFonts w:ascii="Times New Roman"/>
                <w:b w:val="false"/>
                <w:i w:val="false"/>
                <w:color w:val="000000"/>
                <w:sz w:val="20"/>
              </w:rPr>
              <w:t>қолы ________________________</w:t>
            </w:r>
          </w:p>
          <w:bookmarkEnd w:id="14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4-қосымша</w:t>
            </w:r>
          </w:p>
        </w:tc>
      </w:tr>
    </w:tbl>
    <w:bookmarkStart w:name="z188" w:id="143"/>
    <w:p>
      <w:pPr>
        <w:spacing w:after="0"/>
        <w:ind w:left="0"/>
        <w:jc w:val="both"/>
      </w:pPr>
      <w:r>
        <w:rPr>
          <w:rFonts w:ascii="Times New Roman"/>
          <w:b w:val="false"/>
          <w:i w:val="false"/>
          <w:color w:val="000000"/>
          <w:sz w:val="28"/>
        </w:rPr>
        <w:t>
      Нысан</w:t>
      </w:r>
    </w:p>
    <w:bookmarkEnd w:id="143"/>
    <w:bookmarkStart w:name="z189" w:id="144"/>
    <w:p>
      <w:pPr>
        <w:spacing w:after="0"/>
        <w:ind w:left="0"/>
        <w:jc w:val="left"/>
      </w:pPr>
      <w:r>
        <w:rPr>
          <w:rFonts w:ascii="Times New Roman"/>
          <w:b/>
          <w:i w:val="false"/>
          <w:color w:val="000000"/>
        </w:rPr>
        <w:t xml:space="preserve"> Бағалау жөніндегі комиссия отырысының хаттамасы</w:t>
      </w:r>
    </w:p>
    <w:bookmarkEnd w:id="14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bookmarkStart w:name="z190" w:id="145"/>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 xml:space="preserve">(бағалау түрі: тоқсандық /жылдық және бағаланатын кезең </w:t>
      </w:r>
      <w:r>
        <w:br/>
      </w:r>
      <w:r>
        <w:rPr>
          <w:rFonts w:ascii="Times New Roman"/>
          <w:b w:val="false"/>
          <w:i w:val="false"/>
          <w:color w:val="000000"/>
          <w:sz w:val="28"/>
        </w:rPr>
        <w:t xml:space="preserve">
      </w:t>
      </w:r>
      <w:r>
        <w:rPr>
          <w:rFonts w:ascii="Times New Roman"/>
          <w:b w:val="false"/>
          <w:i/>
          <w:color w:val="000000"/>
          <w:sz w:val="28"/>
        </w:rPr>
        <w:t>тоқсан және (немесе) жыл)</w:t>
      </w:r>
      <w:r>
        <w:br/>
      </w:r>
      <w:r>
        <w:rPr>
          <w:rFonts w:ascii="Times New Roman"/>
          <w:b w:val="false"/>
          <w:i w:val="false"/>
          <w:color w:val="000000"/>
          <w:sz w:val="28"/>
        </w:rPr>
        <w:t xml:space="preserve">
      </w:t>
      </w:r>
      <w:r>
        <w:rPr>
          <w:rFonts w:ascii="Times New Roman"/>
          <w:b w:val="false"/>
          <w:i w:val="false"/>
          <w:color w:val="000000"/>
          <w:sz w:val="28"/>
        </w:rPr>
        <w:t>Бағалау нәтижелері</w:t>
      </w:r>
      <w:r>
        <w:br/>
      </w:r>
      <w:r>
        <w:rPr>
          <w:rFonts w:ascii="Times New Roman"/>
          <w:b w:val="false"/>
          <w:i w:val="false"/>
          <w:color w:val="000000"/>
          <w:sz w:val="28"/>
        </w:rPr>
        <w:t>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4824"/>
        <w:gridCol w:w="1633"/>
        <w:gridCol w:w="3288"/>
        <w:gridCol w:w="923"/>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6"/>
          <w:p>
            <w:pPr>
              <w:spacing w:after="20"/>
              <w:ind w:left="20"/>
              <w:jc w:val="both"/>
            </w:pPr>
            <w:r>
              <w:rPr>
                <w:rFonts w:ascii="Times New Roman"/>
                <w:b w:val="false"/>
                <w:i w:val="false"/>
                <w:color w:val="000000"/>
                <w:sz w:val="20"/>
              </w:rPr>
              <w:t>
№</w:t>
            </w:r>
            <w:r>
              <w:br/>
            </w:r>
          </w:p>
          <w:bookmarkEnd w:id="146"/>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нәтижелеріне Комиссияның түзетуі (болған жағдайда)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7"/>
          <w:p>
            <w:pPr>
              <w:spacing w:after="20"/>
              <w:ind w:left="20"/>
              <w:jc w:val="both"/>
            </w:pPr>
            <w:r>
              <w:rPr>
                <w:rFonts w:ascii="Times New Roman"/>
                <w:b w:val="false"/>
                <w:i w:val="false"/>
                <w:color w:val="000000"/>
                <w:sz w:val="20"/>
              </w:rPr>
              <w:t>
1.</w:t>
            </w:r>
          </w:p>
          <w:bookmarkEnd w:id="147"/>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8"/>
          <w:p>
            <w:pPr>
              <w:spacing w:after="20"/>
              <w:ind w:left="20"/>
              <w:jc w:val="both"/>
            </w:pPr>
            <w:r>
              <w:rPr>
                <w:rFonts w:ascii="Times New Roman"/>
                <w:b w:val="false"/>
                <w:i w:val="false"/>
                <w:color w:val="000000"/>
                <w:sz w:val="20"/>
              </w:rPr>
              <w:t>
2.</w:t>
            </w:r>
          </w:p>
          <w:bookmarkEnd w:id="148"/>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9"/>
          <w:p>
            <w:pPr>
              <w:spacing w:after="20"/>
              <w:ind w:left="20"/>
              <w:jc w:val="both"/>
            </w:pPr>
            <w:r>
              <w:rPr>
                <w:rFonts w:ascii="Times New Roman"/>
                <w:b w:val="false"/>
                <w:i w:val="false"/>
                <w:color w:val="000000"/>
                <w:sz w:val="20"/>
              </w:rPr>
              <w:t>
...</w:t>
            </w:r>
          </w:p>
          <w:bookmarkEnd w:id="149"/>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_________________________ Күні: _____________</w:t>
      </w:r>
      <w:r>
        <w:br/>
      </w:r>
      <w:r>
        <w:rPr>
          <w:rFonts w:ascii="Times New Roman"/>
          <w:b w:val="false"/>
          <w:i/>
          <w:color w:val="000000"/>
          <w:sz w:val="28"/>
        </w:rPr>
        <w:t>(</w:t>
      </w:r>
      <w:r>
        <w:rPr>
          <w:rFonts w:ascii="Times New Roman"/>
          <w:b w:val="false"/>
          <w:i/>
          <w:color w:val="000000"/>
          <w:sz w:val="28"/>
        </w:rPr>
        <w:t>тегі, аты, әкесінің аты</w:t>
      </w:r>
      <w:r>
        <w:rPr>
          <w:rFonts w:ascii="Times New Roman"/>
          <w:b w:val="false"/>
          <w:i/>
          <w:color w:val="000000"/>
          <w:sz w:val="28"/>
        </w:rPr>
        <w:t xml:space="preserve"> (болған жағдайда), қолы)</w:t>
      </w:r>
      <w:r>
        <w:br/>
      </w:r>
      <w:r>
        <w:rPr>
          <w:rFonts w:ascii="Times New Roman"/>
          <w:b w:val="false"/>
          <w:i w:val="false"/>
          <w:color w:val="000000"/>
          <w:sz w:val="28"/>
        </w:rPr>
        <w:t>Комиссия төрағасы: _________________________ Күні: ____________</w:t>
      </w:r>
      <w:r>
        <w:br/>
      </w:r>
      <w:r>
        <w:rPr>
          <w:rFonts w:ascii="Times New Roman"/>
          <w:b w:val="false"/>
          <w:i/>
          <w:color w:val="000000"/>
          <w:sz w:val="28"/>
        </w:rPr>
        <w:t>(</w:t>
      </w:r>
      <w:r>
        <w:rPr>
          <w:rFonts w:ascii="Times New Roman"/>
          <w:b w:val="false"/>
          <w:i/>
          <w:color w:val="000000"/>
          <w:sz w:val="28"/>
        </w:rPr>
        <w:t>тегі, аты, әкесінің аты</w:t>
      </w:r>
      <w:r>
        <w:rPr>
          <w:rFonts w:ascii="Times New Roman"/>
          <w:b w:val="false"/>
          <w:i/>
          <w:color w:val="000000"/>
          <w:sz w:val="28"/>
        </w:rPr>
        <w:t xml:space="preserve"> (болған жағдайда), қолы)</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Комиссия мүшесі: ___________________________ Күні: _____________</w:t>
      </w:r>
      <w:r>
        <w:br/>
      </w:r>
      <w:r>
        <w:rPr>
          <w:rFonts w:ascii="Times New Roman"/>
          <w:b w:val="false"/>
          <w:i/>
          <w:color w:val="000000"/>
          <w:sz w:val="28"/>
        </w:rPr>
        <w:t>(</w:t>
      </w:r>
      <w:r>
        <w:rPr>
          <w:rFonts w:ascii="Times New Roman"/>
          <w:b w:val="false"/>
          <w:i/>
          <w:color w:val="000000"/>
          <w:sz w:val="28"/>
        </w:rPr>
        <w:t>тегі, аты, әкесінің аты</w:t>
      </w:r>
      <w:r>
        <w:rPr>
          <w:rFonts w:ascii="Times New Roman"/>
          <w:b w:val="false"/>
          <w:i/>
          <w:color w:val="000000"/>
          <w:sz w:val="28"/>
        </w:rPr>
        <w:t xml:space="preserve">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