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d689" w14:textId="a3ed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2015 жылғы 17 қыркүйектегі № 54/01 "Мемлекеттік көрсетілетін қызмет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5 қыркүйектегі № 55/04 қаулысы. Қарағанды облысының Әділет департаментінде 2017 жылғы 19 қыркүйекте № 4356 болып тіркелді. Күші жойылды - Қарағанды облысының әкімдігінің 2020 жылғы 3 маусымдағы № 35/01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03.06.2020 № 35/01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енгізілсін).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2016 жылғы 15 желтоқсандағы № 816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17 қыркүйектегі № 54/01 "Мемлекеттік көрсетілетін қызмет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3441 болып тіркелген, "Әділет" ақпараттық-құқықтық жүйесінде 2015 жылдың 22 қазанында, 2015 жылдың 29 қазанында № 151-152 (21902-21903) "Индустриальная Караганда", 2015 жылдың 29 қазанында № 175-176 (22060) "Орталық Қазақстан" газеттерінде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