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c25e" w14:textId="9b0c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кейбір елді мекендері мен елді мекендердің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31 қазандағы № 68/02 бірлескен қаулысы және Қарағанды облыстық мәслихатының 2017 жылғы 3 қарашадағы № 245 шешімі. Қарағанды облысының Әділет департаментінде 2017 жылғы 23 қарашада № 4455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Үкіметінің жанындағы Республикалық ономастика комиссиясының 2017 жылғы 4 шілдедегі, Қарағанды облысы әкімдігінің жанындағы облыстық ономастика комиссиясының 2016 жылғы 20 желтоқсандағы және 2017 жылғы 4 шілдедегі қорытындылары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ауданының келесі елді мекендері: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Щербаковское ауылы – Қайнар ауылы;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Киевка кенті – Нұра кенті деп қайта аталсын.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Жансары ауылдық округінің Дальнее ауылы – Аманқоңыр ауылы деп қайта аталсын.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Сәтбаев қаласының жаңа 6-шы шағын ауданы – Нұрлы мекен шағын ауданы деп аталсын.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Приозерск қаласындағы Центральная көшесі – Тәуелсіздік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қаласындағы Пионерская көшесі – Ақмамық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қаласындағы Нагорная көшесі – Көкжиек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қаласындағы Приморская көшесі – Бәйтерек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қаласындағы Приозерная көшесі – Көктеңіз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қаласындағы Новая көшесі – Қоржынтүбек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қаласындағы Песчанная көшесі – Наурыз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Приозерск қаласындағы Совет Армиясы бульвары – Жеңіс бульвары деп қайта аталсын.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(С.М.Әдекенов) жүктелсін.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