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5ea3" w14:textId="45a5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2016 жылғы 26 желтоқсандағы № 112 "2017 – 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2017 жылғы 4 желтоқсандағы217 шешімі. Қарағанды облысының Әділет департаментінде 2017 жылғы 11 желтоқсандағы № 4473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2016 жылғы 26 желтоқсандағы № 112 "2017 – 2019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4085 болып тіркелген, "Шарайна" газетінің 2017 жылғы 13 қаңтардағы 2 (2243) нөмірінде, Қазақстан Республикасы нормативтік құқықтық актілерінің эталондық бақылау банкінде электрондық түрде 2017 жылғы 25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 – 2019 жылдарға арналған қалалық бюджет тиісінше 1, 2 және 3 қосымшаларға сәйкес, оның ішінде 2017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23 146 323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3 317 737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16 840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31 600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19 780 146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23 762 475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616 152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616 152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616 152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қалалық бюджет кірістерінің және шығындарының құрамында мынадай трансферттер қарастырылғаны 4 қосымшаға сәйкес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және облыстық бюджеттен ағымдағы нысаналы трансферттер 1 538 351 мың теңге сомасында;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12 595 519 мың теңге сомасында;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1 834 453 мың теңге сомасында.";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Жергілікті атқарушы органның 2017 жылға арналған резерві 0 мың теңге сомасында бекітілсін.";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құрылысына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және облыстық бюджеттен бөлінген нысаналы трансферттер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15 968 323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енгізуге 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еңбек нарығын дамытуға бағытталған ісшараларды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 және білім беру нысандарына жөндеу жүргізуге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және елді мекендердің көшелерін орташа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жөндеуден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нарығындағы қажетті мамандықтар бойынша жұмыс кадрларын қысқа мерзімді кәсіби оқытуға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материалдық-техникалық базасын нығайтуға және жөндеу жүргізуге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14 429 972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12 595 519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11 497 328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реконструкциялауға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2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Жезқазған кентінің бюджеттік бағдарламаларының тізбесі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