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76e2" w14:textId="2ef7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маслихатының 2015 жылғы 9 сәуірдегі XХXIII сессиясының № 1115/33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2017 жылғы 11 қазандағы VI шақырылған ХVII сессиясының № 1445/17 шешімі. Қарағанды облысының Әділет департаментінде 2017 жылғы 24 қазанда № 4413 болып тіркелді. Күші жойылды - Қарағанды облысы Шахтинск қалалық мәслихатының 2023 жылғы 19 қыркүйектегі № 276/5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Шахтинск қалалық мәслихатының 19.09.2023 </w:t>
      </w:r>
      <w:r>
        <w:rPr>
          <w:rFonts w:ascii="Times New Roman"/>
          <w:b w:val="false"/>
          <w:i w:val="false"/>
          <w:color w:val="ff0000"/>
          <w:sz w:val="28"/>
        </w:rPr>
        <w:t>№ 276/5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маслихат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ЕТТІ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маслихатының 2015 жылғы 9 сәуірдегі XХXIII сессиясының № 1115/33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3182 болып тіркелген, 2015 жылғы 15 мамырда "Әділет" ақпараттық-құқықтық жүйесінде, 2015 жылғы 15 мамырдағы № 19 "Шахтинский вестник" газетінде жарияланған) келесі өзгеріс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"25-2. Отбасының белсенділігін арттырудың әлеуметтік келісімшарты Қазақстан Республикасы еңбек және халықты әлеуметтік қорғау министрінің міндетін атқарушының 2017 жылғы 17 наурыздағы № 37 "Өрлеу" жобасына қатысуға арналған құжаттар нысанын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>бекітілген нысандарға сәйкес жасалады (Нормативтік құқықтық актілерді тіркеу тізілімінде № 15016 болып тіркелді)".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 ресми жарияланған күннен кейін күнтізбелік он күн өткеннен кейін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Горячев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