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273a" w14:textId="0372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2017 жылғы 22 желтоқсандағы XXI сессиясының № 21/159 шешімі. Қарағанды облысының Әділет департаментінде 2018 жылғы 3 қаңтарда № 4529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кодексіне </w:t>
      </w:r>
      <w:r>
        <w:rPr>
          <w:rFonts w:ascii="Times New Roman"/>
          <w:b w:val="false"/>
          <w:i w:val="false"/>
          <w:color w:val="000000"/>
          <w:sz w:val="28"/>
        </w:rPr>
        <w:t xml:space="preserve">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ШЕШІМ ЕТТІ: </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қосымшалараға</w:t>
      </w:r>
      <w:r>
        <w:rPr>
          <w:rFonts w:ascii="Times New Roman"/>
          <w:b w:val="false"/>
          <w:i w:val="false"/>
          <w:color w:val="000000"/>
          <w:sz w:val="28"/>
        </w:rPr>
        <w:t xml:space="preserve"> сәйкес бекітілсін, соның ішінде:</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2018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5 253597 мың теңге:</w:t>
      </w:r>
    </w:p>
    <w:bookmarkEnd w:id="3"/>
    <w:bookmarkStart w:name="z10" w:id="4"/>
    <w:p>
      <w:pPr>
        <w:spacing w:after="0"/>
        <w:ind w:left="0"/>
        <w:jc w:val="both"/>
      </w:pPr>
      <w:r>
        <w:rPr>
          <w:rFonts w:ascii="Times New Roman"/>
          <w:b w:val="false"/>
          <w:i w:val="false"/>
          <w:color w:val="000000"/>
          <w:sz w:val="28"/>
        </w:rPr>
        <w:t>
      салықтық түсімдер 973389 мың теңге;</w:t>
      </w:r>
    </w:p>
    <w:bookmarkEnd w:id="4"/>
    <w:bookmarkStart w:name="z11" w:id="5"/>
    <w:p>
      <w:pPr>
        <w:spacing w:after="0"/>
        <w:ind w:left="0"/>
        <w:jc w:val="both"/>
      </w:pPr>
      <w:r>
        <w:rPr>
          <w:rFonts w:ascii="Times New Roman"/>
          <w:b w:val="false"/>
          <w:i w:val="false"/>
          <w:color w:val="000000"/>
          <w:sz w:val="28"/>
        </w:rPr>
        <w:t>
      салықтық емес түсімдер 12254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8522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4 259432 мың теңге;</w:t>
      </w:r>
    </w:p>
    <w:bookmarkEnd w:id="7"/>
    <w:bookmarkStart w:name="z14" w:id="8"/>
    <w:p>
      <w:pPr>
        <w:spacing w:after="0"/>
        <w:ind w:left="0"/>
        <w:jc w:val="both"/>
      </w:pPr>
      <w:r>
        <w:rPr>
          <w:rFonts w:ascii="Times New Roman"/>
          <w:b w:val="false"/>
          <w:i w:val="false"/>
          <w:color w:val="000000"/>
          <w:sz w:val="28"/>
        </w:rPr>
        <w:t xml:space="preserve">
      2) шығындар 5 315732 мың теңге; </w:t>
      </w:r>
    </w:p>
    <w:bookmarkEnd w:id="8"/>
    <w:bookmarkStart w:name="z15" w:id="9"/>
    <w:p>
      <w:pPr>
        <w:spacing w:after="0"/>
        <w:ind w:left="0"/>
        <w:jc w:val="both"/>
      </w:pPr>
      <w:r>
        <w:rPr>
          <w:rFonts w:ascii="Times New Roman"/>
          <w:b w:val="false"/>
          <w:i w:val="false"/>
          <w:color w:val="000000"/>
          <w:sz w:val="28"/>
        </w:rPr>
        <w:t>
      3) таза бюджеттік кредиттеу 86 138 мың теңге:</w:t>
      </w:r>
    </w:p>
    <w:bookmarkEnd w:id="9"/>
    <w:bookmarkStart w:name="z16" w:id="10"/>
    <w:p>
      <w:pPr>
        <w:spacing w:after="0"/>
        <w:ind w:left="0"/>
        <w:jc w:val="both"/>
      </w:pPr>
      <w:r>
        <w:rPr>
          <w:rFonts w:ascii="Times New Roman"/>
          <w:b w:val="false"/>
          <w:i w:val="false"/>
          <w:color w:val="000000"/>
          <w:sz w:val="28"/>
        </w:rPr>
        <w:t>
      бюджеттік кредиттер 111 802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25 664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алу 148 273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148 273 мың теңге:</w:t>
      </w:r>
    </w:p>
    <w:bookmarkEnd w:id="16"/>
    <w:p>
      <w:pPr>
        <w:spacing w:after="0"/>
        <w:ind w:left="0"/>
        <w:jc w:val="both"/>
      </w:pPr>
      <w:r>
        <w:rPr>
          <w:rFonts w:ascii="Times New Roman"/>
          <w:b w:val="false"/>
          <w:i w:val="false"/>
          <w:color w:val="000000"/>
          <w:sz w:val="28"/>
        </w:rPr>
        <w:t>
      қарыздар түсімдері 111 833 мың теңге;</w:t>
      </w:r>
    </w:p>
    <w:p>
      <w:pPr>
        <w:spacing w:after="0"/>
        <w:ind w:left="0"/>
        <w:jc w:val="both"/>
      </w:pPr>
      <w:r>
        <w:rPr>
          <w:rFonts w:ascii="Times New Roman"/>
          <w:b w:val="false"/>
          <w:i w:val="false"/>
          <w:color w:val="000000"/>
          <w:sz w:val="28"/>
        </w:rPr>
        <w:t>
      қарыздарды өтеу 25 695 мың теңге;</w:t>
      </w:r>
    </w:p>
    <w:p>
      <w:pPr>
        <w:spacing w:after="0"/>
        <w:ind w:left="0"/>
        <w:jc w:val="both"/>
      </w:pPr>
      <w:r>
        <w:rPr>
          <w:rFonts w:ascii="Times New Roman"/>
          <w:b w:val="false"/>
          <w:i w:val="false"/>
          <w:color w:val="000000"/>
          <w:sz w:val="28"/>
        </w:rPr>
        <w:t>
      бюджет қаражатының пайдаланылатын қалдықтары 62 135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Жаңаарқа аудандық мәслихатының 26.11.2018 № 34/243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2. 2018 жылға арналған бюджеттік инвестициялық жобалардың тізбесі </w:t>
      </w:r>
      <w:r>
        <w:rPr>
          <w:rFonts w:ascii="Times New Roman"/>
          <w:b w:val="false"/>
          <w:i w:val="false"/>
          <w:color w:val="000000"/>
          <w:sz w:val="28"/>
        </w:rPr>
        <w:t xml:space="preserve">4 қосымшаға </w:t>
      </w:r>
      <w:r>
        <w:rPr>
          <w:rFonts w:ascii="Times New Roman"/>
          <w:b w:val="false"/>
          <w:i w:val="false"/>
          <w:color w:val="000000"/>
          <w:sz w:val="28"/>
        </w:rPr>
        <w:t xml:space="preserve"> сәйкес бекітілсін.</w:t>
      </w:r>
    </w:p>
    <w:bookmarkEnd w:id="17"/>
    <w:bookmarkStart w:name="z25" w:id="18"/>
    <w:p>
      <w:pPr>
        <w:spacing w:after="0"/>
        <w:ind w:left="0"/>
        <w:jc w:val="both"/>
      </w:pPr>
      <w:r>
        <w:rPr>
          <w:rFonts w:ascii="Times New Roman"/>
          <w:b w:val="false"/>
          <w:i w:val="false"/>
          <w:color w:val="000000"/>
          <w:sz w:val="28"/>
        </w:rPr>
        <w:t xml:space="preserve">
      3. 2018 жылға арналған аудандық бюджет шығыстарының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689 393 мың теңге сомасында ағымдағы нысаналы трансферттер, дамуға нысаналы трансферттер және бюджеттік кредиттер ескерілсін. </w:t>
      </w:r>
    </w:p>
    <w:bookmarkEnd w:id="18"/>
    <w:bookmarkStart w:name="z26" w:id="19"/>
    <w:p>
      <w:pPr>
        <w:spacing w:after="0"/>
        <w:ind w:left="0"/>
        <w:jc w:val="both"/>
      </w:pPr>
      <w:r>
        <w:rPr>
          <w:rFonts w:ascii="Times New Roman"/>
          <w:b w:val="false"/>
          <w:i w:val="false"/>
          <w:color w:val="000000"/>
          <w:sz w:val="28"/>
        </w:rPr>
        <w:t>
      4. Мамандарды әлеуметтік қолдау шараларын іске асыру үшін бюджеттік кредиттер 111 833 мың теңге сомасында ескерілсін.</w:t>
      </w:r>
    </w:p>
    <w:bookmarkEnd w:id="19"/>
    <w:bookmarkStart w:name="z27" w:id="20"/>
    <w:p>
      <w:pPr>
        <w:spacing w:after="0"/>
        <w:ind w:left="0"/>
        <w:jc w:val="both"/>
      </w:pPr>
      <w:r>
        <w:rPr>
          <w:rFonts w:ascii="Times New Roman"/>
          <w:b w:val="false"/>
          <w:i w:val="false"/>
          <w:color w:val="000000"/>
          <w:sz w:val="28"/>
        </w:rPr>
        <w:t>
      5. 2018 жылға арналған ауданның жергілікті атқарушы органының резерві 20 964 мың теңге сомасында бекітілсін.</w:t>
      </w:r>
    </w:p>
    <w:bookmarkEnd w:id="20"/>
    <w:bookmarkStart w:name="z28" w:id="21"/>
    <w:p>
      <w:pPr>
        <w:spacing w:after="0"/>
        <w:ind w:left="0"/>
        <w:jc w:val="both"/>
      </w:pPr>
      <w:r>
        <w:rPr>
          <w:rFonts w:ascii="Times New Roman"/>
          <w:b w:val="false"/>
          <w:i w:val="false"/>
          <w:color w:val="000000"/>
          <w:sz w:val="28"/>
        </w:rPr>
        <w:t>
      6. 2018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21"/>
    <w:bookmarkStart w:name="z29" w:id="22"/>
    <w:p>
      <w:pPr>
        <w:spacing w:after="0"/>
        <w:ind w:left="0"/>
        <w:jc w:val="both"/>
      </w:pPr>
      <w:r>
        <w:rPr>
          <w:rFonts w:ascii="Times New Roman"/>
          <w:b w:val="false"/>
          <w:i w:val="false"/>
          <w:color w:val="000000"/>
          <w:sz w:val="28"/>
        </w:rPr>
        <w:t xml:space="preserve">
      7. 2018 жылға арналған аудандық бюджетті орындау барысында секвестрлеуге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2"/>
    <w:p>
      <w:pPr>
        <w:spacing w:after="0"/>
        <w:ind w:left="0"/>
        <w:jc w:val="both"/>
      </w:pPr>
      <w:r>
        <w:rPr>
          <w:rFonts w:ascii="Times New Roman"/>
          <w:b w:val="false"/>
          <w:i w:val="false"/>
          <w:color w:val="000000"/>
          <w:sz w:val="28"/>
        </w:rPr>
        <w:t xml:space="preserve">
      8. Аудандық бюджет шығыстарының құрамында 14 қосымшаға сәйкес 2018-2020 жылдарға арналған аудандық бюджеттен кент және ауылдық округтер бюджеттеріне берілетін бюджеттік субвенциялар ескерілсін. </w:t>
      </w:r>
    </w:p>
    <w:bookmarkStart w:name="z1007" w:id="23"/>
    <w:p>
      <w:pPr>
        <w:spacing w:after="0"/>
        <w:ind w:left="0"/>
        <w:jc w:val="both"/>
      </w:pPr>
      <w:r>
        <w:rPr>
          <w:rFonts w:ascii="Times New Roman"/>
          <w:b w:val="false"/>
          <w:i w:val="false"/>
          <w:color w:val="000000"/>
          <w:sz w:val="28"/>
        </w:rPr>
        <w:t xml:space="preserve">
      8-1. 2018 жылға арналған аудандық бюджет шығыстарының құрамында </w:t>
      </w:r>
      <w:r>
        <w:rPr>
          <w:rFonts w:ascii="Times New Roman"/>
          <w:b w:val="false"/>
          <w:i w:val="false"/>
          <w:color w:val="000000"/>
          <w:sz w:val="28"/>
        </w:rPr>
        <w:t>15 қосымшаға</w:t>
      </w:r>
      <w:r>
        <w:rPr>
          <w:rFonts w:ascii="Times New Roman"/>
          <w:b w:val="false"/>
          <w:i w:val="false"/>
          <w:color w:val="000000"/>
          <w:sz w:val="28"/>
        </w:rPr>
        <w:t xml:space="preserve"> сәйкес аудандық бюджеттен кент және ауылдық округтер бюджеттеріне берілетін ағымдағы нысаналы трансферттер ескерілсін.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тармағымен толықтырылды - Қарағанды облысы Жаңаарқа аудандық мәслихатының 20.03.2018 № 25/185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9. 2018 жылға арналған аудандық бюджеттің ауылдық округтер мен кенттері бойынша шығыстары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14 қосымшаларға</w:t>
      </w:r>
      <w:r>
        <w:rPr>
          <w:rFonts w:ascii="Times New Roman"/>
          <w:b w:val="false"/>
          <w:i w:val="false"/>
          <w:color w:val="000000"/>
          <w:sz w:val="28"/>
        </w:rPr>
        <w:t xml:space="preserve"> сәйкес бекітілсін.</w:t>
      </w:r>
    </w:p>
    <w:bookmarkEnd w:id="24"/>
    <w:bookmarkStart w:name="z32" w:id="25"/>
    <w:p>
      <w:pPr>
        <w:spacing w:after="0"/>
        <w:ind w:left="0"/>
        <w:jc w:val="both"/>
      </w:pPr>
      <w:r>
        <w:rPr>
          <w:rFonts w:ascii="Times New Roman"/>
          <w:b w:val="false"/>
          <w:i w:val="false"/>
          <w:color w:val="000000"/>
          <w:sz w:val="28"/>
        </w:rPr>
        <w:t>
      10. Осы шешім 2018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Аудандық мәслихаттың кезекті ХХI сессиясының төрағасы,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1 қосымша </w:t>
            </w:r>
            <w:r>
              <w:br/>
            </w:r>
          </w:p>
        </w:tc>
      </w:tr>
    </w:tbl>
    <w:bookmarkStart w:name="z35" w:id="26"/>
    <w:p>
      <w:pPr>
        <w:spacing w:after="0"/>
        <w:ind w:left="0"/>
        <w:jc w:val="left"/>
      </w:pPr>
      <w:r>
        <w:rPr>
          <w:rFonts w:ascii="Times New Roman"/>
          <w:b/>
          <w:i w:val="false"/>
          <w:color w:val="000000"/>
        </w:rPr>
        <w:t xml:space="preserve"> 2018 жылға арналған аудандық бюджет</w:t>
      </w:r>
    </w:p>
    <w:bookmarkEnd w:id="26"/>
    <w:p>
      <w:pPr>
        <w:spacing w:after="0"/>
        <w:ind w:left="0"/>
        <w:jc w:val="both"/>
      </w:pPr>
      <w:r>
        <w:rPr>
          <w:rFonts w:ascii="Times New Roman"/>
          <w:b w:val="false"/>
          <w:i w:val="false"/>
          <w:color w:val="ff0000"/>
          <w:sz w:val="28"/>
        </w:rPr>
        <w:t xml:space="preserve">
      Ескерту. 1-қосымша жаңа редакцияда - Қарағанды облысы Жаңаарқа аудандық мәслихатының 26.11.2018 № 34/243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2 қосымша </w:t>
            </w:r>
            <w:r>
              <w:br/>
            </w:r>
          </w:p>
        </w:tc>
      </w:tr>
    </w:tbl>
    <w:bookmarkStart w:name="z307" w:id="27"/>
    <w:p>
      <w:pPr>
        <w:spacing w:after="0"/>
        <w:ind w:left="0"/>
        <w:jc w:val="left"/>
      </w:pPr>
      <w:r>
        <w:rPr>
          <w:rFonts w:ascii="Times New Roman"/>
          <w:b/>
          <w:i w:val="false"/>
          <w:color w:val="000000"/>
        </w:rPr>
        <w:t xml:space="preserve"> 2019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
          <w:p>
            <w:pPr>
              <w:spacing w:after="20"/>
              <w:ind w:left="20"/>
              <w:jc w:val="both"/>
            </w:pPr>
            <w:r>
              <w:rPr>
                <w:rFonts w:ascii="Times New Roman"/>
                <w:b w:val="false"/>
                <w:i w:val="false"/>
                <w:color w:val="000000"/>
                <w:sz w:val="20"/>
              </w:rPr>
              <w:t>
Санаты</w:t>
            </w:r>
          </w:p>
          <w:bookmarkEnd w:id="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
          <w:p>
            <w:pPr>
              <w:spacing w:after="20"/>
              <w:ind w:left="20"/>
              <w:jc w:val="both"/>
            </w:pPr>
            <w:r>
              <w:rPr>
                <w:rFonts w:ascii="Times New Roman"/>
                <w:b w:val="false"/>
                <w:i w:val="false"/>
                <w:color w:val="000000"/>
                <w:sz w:val="20"/>
              </w:rPr>
              <w:t>
 </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3"/>
          <w:p>
            <w:pPr>
              <w:spacing w:after="20"/>
              <w:ind w:left="20"/>
              <w:jc w:val="both"/>
            </w:pPr>
            <w:r>
              <w:rPr>
                <w:rFonts w:ascii="Times New Roman"/>
                <w:b w:val="false"/>
                <w:i w:val="false"/>
                <w:color w:val="000000"/>
                <w:sz w:val="20"/>
              </w:rPr>
              <w:t>
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50"/>
          <w:p>
            <w:pPr>
              <w:spacing w:after="20"/>
              <w:ind w:left="20"/>
              <w:jc w:val="both"/>
            </w:pPr>
            <w:r>
              <w:rPr>
                <w:rFonts w:ascii="Times New Roman"/>
                <w:b w:val="false"/>
                <w:i w:val="false"/>
                <w:color w:val="000000"/>
                <w:sz w:val="20"/>
              </w:rPr>
              <w:t>
2</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56"/>
          <w:p>
            <w:pPr>
              <w:spacing w:after="20"/>
              <w:ind w:left="20"/>
              <w:jc w:val="both"/>
            </w:pPr>
            <w:r>
              <w:rPr>
                <w:rFonts w:ascii="Times New Roman"/>
                <w:b w:val="false"/>
                <w:i w:val="false"/>
                <w:color w:val="000000"/>
                <w:sz w:val="20"/>
              </w:rPr>
              <w:t>
3</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0"/>
          <w:p>
            <w:pPr>
              <w:spacing w:after="20"/>
              <w:ind w:left="20"/>
              <w:jc w:val="both"/>
            </w:pPr>
            <w:r>
              <w:rPr>
                <w:rFonts w:ascii="Times New Roman"/>
                <w:b w:val="false"/>
                <w:i w:val="false"/>
                <w:color w:val="000000"/>
                <w:sz w:val="20"/>
              </w:rPr>
              <w:t>
4</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3382913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63"/>
          <w:p>
            <w:pPr>
              <w:spacing w:after="20"/>
              <w:ind w:left="20"/>
              <w:jc w:val="both"/>
            </w:pPr>
            <w:r>
              <w:rPr>
                <w:rFonts w:ascii="Times New Roman"/>
                <w:b w:val="false"/>
                <w:i w:val="false"/>
                <w:color w:val="000000"/>
                <w:sz w:val="20"/>
              </w:rPr>
              <w:t>
Функционалдық топ</w:t>
            </w:r>
          </w:p>
          <w:bookmarkEnd w:id="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64"/>
          <w:p>
            <w:pPr>
              <w:spacing w:after="20"/>
              <w:ind w:left="20"/>
              <w:jc w:val="both"/>
            </w:pPr>
            <w:r>
              <w:rPr>
                <w:rFonts w:ascii="Times New Roman"/>
                <w:b w:val="false"/>
                <w:i w:val="false"/>
                <w:color w:val="000000"/>
                <w:sz w:val="20"/>
              </w:rPr>
              <w:t>
 </w:t>
            </w:r>
          </w:p>
          <w:bookmarkEnd w:id="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69"/>
          <w:p>
            <w:pPr>
              <w:spacing w:after="20"/>
              <w:ind w:left="20"/>
              <w:jc w:val="both"/>
            </w:pPr>
            <w:r>
              <w:rPr>
                <w:rFonts w:ascii="Times New Roman"/>
                <w:b w:val="false"/>
                <w:i w:val="false"/>
                <w:color w:val="000000"/>
                <w:sz w:val="20"/>
              </w:rPr>
              <w:t>
01</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95"/>
          <w:p>
            <w:pPr>
              <w:spacing w:after="20"/>
              <w:ind w:left="20"/>
              <w:jc w:val="both"/>
            </w:pPr>
            <w:r>
              <w:rPr>
                <w:rFonts w:ascii="Times New Roman"/>
                <w:b w:val="false"/>
                <w:i w:val="false"/>
                <w:color w:val="000000"/>
                <w:sz w:val="20"/>
              </w:rPr>
              <w:t>
02</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02"/>
          <w:p>
            <w:pPr>
              <w:spacing w:after="20"/>
              <w:ind w:left="20"/>
              <w:jc w:val="both"/>
            </w:pPr>
            <w:r>
              <w:rPr>
                <w:rFonts w:ascii="Times New Roman"/>
                <w:b w:val="false"/>
                <w:i w:val="false"/>
                <w:color w:val="000000"/>
                <w:sz w:val="20"/>
              </w:rPr>
              <w:t>
03</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06"/>
          <w:p>
            <w:pPr>
              <w:spacing w:after="20"/>
              <w:ind w:left="20"/>
              <w:jc w:val="both"/>
            </w:pPr>
            <w:r>
              <w:rPr>
                <w:rFonts w:ascii="Times New Roman"/>
                <w:b w:val="false"/>
                <w:i w:val="false"/>
                <w:color w:val="000000"/>
                <w:sz w:val="20"/>
              </w:rPr>
              <w:t>
04</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27"/>
          <w:p>
            <w:pPr>
              <w:spacing w:after="20"/>
              <w:ind w:left="20"/>
              <w:jc w:val="both"/>
            </w:pPr>
            <w:r>
              <w:rPr>
                <w:rFonts w:ascii="Times New Roman"/>
                <w:b w:val="false"/>
                <w:i w:val="false"/>
                <w:color w:val="000000"/>
                <w:sz w:val="20"/>
              </w:rPr>
              <w:t>
06</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47"/>
          <w:p>
            <w:pPr>
              <w:spacing w:after="20"/>
              <w:ind w:left="20"/>
              <w:jc w:val="both"/>
            </w:pPr>
            <w:r>
              <w:rPr>
                <w:rFonts w:ascii="Times New Roman"/>
                <w:b w:val="false"/>
                <w:i w:val="false"/>
                <w:color w:val="000000"/>
                <w:sz w:val="20"/>
              </w:rPr>
              <w:t>
07</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62"/>
          <w:p>
            <w:pPr>
              <w:spacing w:after="20"/>
              <w:ind w:left="20"/>
              <w:jc w:val="both"/>
            </w:pPr>
            <w:r>
              <w:rPr>
                <w:rFonts w:ascii="Times New Roman"/>
                <w:b w:val="false"/>
                <w:i w:val="false"/>
                <w:color w:val="000000"/>
                <w:sz w:val="20"/>
              </w:rPr>
              <w:t>
08</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84"/>
          <w:p>
            <w:pPr>
              <w:spacing w:after="20"/>
              <w:ind w:left="20"/>
              <w:jc w:val="both"/>
            </w:pPr>
            <w:r>
              <w:rPr>
                <w:rFonts w:ascii="Times New Roman"/>
                <w:b w:val="false"/>
                <w:i w:val="false"/>
                <w:color w:val="000000"/>
                <w:sz w:val="20"/>
              </w:rPr>
              <w:t>
10</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02"/>
          <w:p>
            <w:pPr>
              <w:spacing w:after="20"/>
              <w:ind w:left="20"/>
              <w:jc w:val="both"/>
            </w:pPr>
            <w:r>
              <w:rPr>
                <w:rFonts w:ascii="Times New Roman"/>
                <w:b w:val="false"/>
                <w:i w:val="false"/>
                <w:color w:val="000000"/>
                <w:sz w:val="20"/>
              </w:rPr>
              <w:t>
11</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11"/>
          <w:p>
            <w:pPr>
              <w:spacing w:after="20"/>
              <w:ind w:left="20"/>
              <w:jc w:val="both"/>
            </w:pPr>
            <w:r>
              <w:rPr>
                <w:rFonts w:ascii="Times New Roman"/>
                <w:b w:val="false"/>
                <w:i w:val="false"/>
                <w:color w:val="000000"/>
                <w:sz w:val="20"/>
              </w:rPr>
              <w:t>
12</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21"/>
          <w:p>
            <w:pPr>
              <w:spacing w:after="20"/>
              <w:ind w:left="20"/>
              <w:jc w:val="both"/>
            </w:pPr>
            <w:r>
              <w:rPr>
                <w:rFonts w:ascii="Times New Roman"/>
                <w:b w:val="false"/>
                <w:i w:val="false"/>
                <w:color w:val="000000"/>
                <w:sz w:val="20"/>
              </w:rPr>
              <w:t>
13</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27"/>
          <w:p>
            <w:pPr>
              <w:spacing w:after="20"/>
              <w:ind w:left="20"/>
              <w:jc w:val="both"/>
            </w:pPr>
            <w:r>
              <w:rPr>
                <w:rFonts w:ascii="Times New Roman"/>
                <w:b w:val="false"/>
                <w:i w:val="false"/>
                <w:color w:val="000000"/>
                <w:sz w:val="20"/>
              </w:rPr>
              <w:t>
15</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33"/>
          <w:p>
            <w:pPr>
              <w:spacing w:after="20"/>
              <w:ind w:left="20"/>
              <w:jc w:val="both"/>
            </w:pPr>
            <w:r>
              <w:rPr>
                <w:rFonts w:ascii="Times New Roman"/>
                <w:b w:val="false"/>
                <w:i w:val="false"/>
                <w:color w:val="000000"/>
                <w:sz w:val="20"/>
              </w:rPr>
              <w:t>
10</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37"/>
          <w:p>
            <w:pPr>
              <w:spacing w:after="20"/>
              <w:ind w:left="20"/>
              <w:jc w:val="both"/>
            </w:pPr>
            <w:r>
              <w:rPr>
                <w:rFonts w:ascii="Times New Roman"/>
                <w:b w:val="false"/>
                <w:i w:val="false"/>
                <w:color w:val="000000"/>
                <w:sz w:val="20"/>
              </w:rPr>
              <w:t>
Санаты</w:t>
            </w:r>
          </w:p>
          <w:bookmarkEnd w:id="23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38"/>
          <w:p>
            <w:pPr>
              <w:spacing w:after="20"/>
              <w:ind w:left="20"/>
              <w:jc w:val="both"/>
            </w:pPr>
            <w:r>
              <w:rPr>
                <w:rFonts w:ascii="Times New Roman"/>
                <w:b w:val="false"/>
                <w:i w:val="false"/>
                <w:color w:val="000000"/>
                <w:sz w:val="20"/>
              </w:rPr>
              <w:t>
 </w:t>
            </w:r>
          </w:p>
          <w:bookmarkEnd w:id="2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39"/>
          <w:p>
            <w:pPr>
              <w:spacing w:after="20"/>
              <w:ind w:left="20"/>
              <w:jc w:val="both"/>
            </w:pPr>
            <w:r>
              <w:rPr>
                <w:rFonts w:ascii="Times New Roman"/>
                <w:b w:val="false"/>
                <w:i w:val="false"/>
                <w:color w:val="000000"/>
                <w:sz w:val="20"/>
              </w:rPr>
              <w:t>
 </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40"/>
          <w:p>
            <w:pPr>
              <w:spacing w:after="20"/>
              <w:ind w:left="20"/>
              <w:jc w:val="both"/>
            </w:pPr>
            <w:r>
              <w:rPr>
                <w:rFonts w:ascii="Times New Roman"/>
                <w:b w:val="false"/>
                <w:i w:val="false"/>
                <w:color w:val="000000"/>
                <w:sz w:val="20"/>
              </w:rPr>
              <w:t>
 </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41"/>
          <w:p>
            <w:pPr>
              <w:spacing w:after="20"/>
              <w:ind w:left="20"/>
              <w:jc w:val="both"/>
            </w:pPr>
            <w:r>
              <w:rPr>
                <w:rFonts w:ascii="Times New Roman"/>
                <w:b w:val="false"/>
                <w:i w:val="false"/>
                <w:color w:val="000000"/>
                <w:sz w:val="20"/>
              </w:rPr>
              <w:t>
 </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42"/>
          <w:p>
            <w:pPr>
              <w:spacing w:after="20"/>
              <w:ind w:left="20"/>
              <w:jc w:val="both"/>
            </w:pPr>
            <w:r>
              <w:rPr>
                <w:rFonts w:ascii="Times New Roman"/>
                <w:b w:val="false"/>
                <w:i w:val="false"/>
                <w:color w:val="000000"/>
                <w:sz w:val="20"/>
              </w:rPr>
              <w:t>
5</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43"/>
          <w:p>
            <w:pPr>
              <w:spacing w:after="20"/>
              <w:ind w:left="20"/>
              <w:jc w:val="both"/>
            </w:pPr>
            <w:r>
              <w:rPr>
                <w:rFonts w:ascii="Times New Roman"/>
                <w:b w:val="false"/>
                <w:i w:val="false"/>
                <w:color w:val="000000"/>
                <w:sz w:val="20"/>
              </w:rPr>
              <w:t>
 </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44"/>
          <w:p>
            <w:pPr>
              <w:spacing w:after="20"/>
              <w:ind w:left="20"/>
              <w:jc w:val="both"/>
            </w:pPr>
            <w:r>
              <w:rPr>
                <w:rFonts w:ascii="Times New Roman"/>
                <w:b w:val="false"/>
                <w:i w:val="false"/>
                <w:color w:val="000000"/>
                <w:sz w:val="20"/>
              </w:rPr>
              <w:t>
 </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45"/>
          <w:p>
            <w:pPr>
              <w:spacing w:after="20"/>
              <w:ind w:left="20"/>
              <w:jc w:val="both"/>
            </w:pPr>
            <w:r>
              <w:rPr>
                <w:rFonts w:ascii="Times New Roman"/>
                <w:b w:val="false"/>
                <w:i w:val="false"/>
                <w:color w:val="000000"/>
                <w:sz w:val="20"/>
              </w:rPr>
              <w:t>
Функционалдық топ</w:t>
            </w:r>
          </w:p>
          <w:bookmarkEnd w:id="24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46"/>
          <w:p>
            <w:pPr>
              <w:spacing w:after="20"/>
              <w:ind w:left="20"/>
              <w:jc w:val="both"/>
            </w:pPr>
            <w:r>
              <w:rPr>
                <w:rFonts w:ascii="Times New Roman"/>
                <w:b w:val="false"/>
                <w:i w:val="false"/>
                <w:color w:val="000000"/>
                <w:sz w:val="20"/>
              </w:rPr>
              <w:t>
 </w:t>
            </w:r>
          </w:p>
          <w:bookmarkEnd w:id="2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53"/>
          <w:p>
            <w:pPr>
              <w:spacing w:after="20"/>
              <w:ind w:left="20"/>
              <w:jc w:val="both"/>
            </w:pPr>
            <w:r>
              <w:rPr>
                <w:rFonts w:ascii="Times New Roman"/>
                <w:b w:val="false"/>
                <w:i w:val="false"/>
                <w:color w:val="000000"/>
                <w:sz w:val="20"/>
              </w:rPr>
              <w:t>
 </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55"/>
          <w:p>
            <w:pPr>
              <w:spacing w:after="20"/>
              <w:ind w:left="20"/>
              <w:jc w:val="both"/>
            </w:pPr>
            <w:r>
              <w:rPr>
                <w:rFonts w:ascii="Times New Roman"/>
                <w:b w:val="false"/>
                <w:i w:val="false"/>
                <w:color w:val="000000"/>
                <w:sz w:val="20"/>
              </w:rPr>
              <w:t>
Санаты</w:t>
            </w:r>
          </w:p>
          <w:bookmarkEnd w:id="25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56"/>
          <w:p>
            <w:pPr>
              <w:spacing w:after="20"/>
              <w:ind w:left="20"/>
              <w:jc w:val="both"/>
            </w:pPr>
            <w:r>
              <w:rPr>
                <w:rFonts w:ascii="Times New Roman"/>
                <w:b w:val="false"/>
                <w:i w:val="false"/>
                <w:color w:val="000000"/>
                <w:sz w:val="20"/>
              </w:rPr>
              <w:t>
 </w:t>
            </w:r>
          </w:p>
          <w:bookmarkEnd w:id="2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57"/>
          <w:p>
            <w:pPr>
              <w:spacing w:after="20"/>
              <w:ind w:left="20"/>
              <w:jc w:val="both"/>
            </w:pPr>
            <w:r>
              <w:rPr>
                <w:rFonts w:ascii="Times New Roman"/>
                <w:b w:val="false"/>
                <w:i w:val="false"/>
                <w:color w:val="000000"/>
                <w:sz w:val="20"/>
              </w:rPr>
              <w:t>
 </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58"/>
          <w:p>
            <w:pPr>
              <w:spacing w:after="20"/>
              <w:ind w:left="20"/>
              <w:jc w:val="both"/>
            </w:pPr>
            <w:r>
              <w:rPr>
                <w:rFonts w:ascii="Times New Roman"/>
                <w:b w:val="false"/>
                <w:i w:val="false"/>
                <w:color w:val="000000"/>
                <w:sz w:val="20"/>
              </w:rPr>
              <w:t>
 </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59"/>
          <w:p>
            <w:pPr>
              <w:spacing w:after="20"/>
              <w:ind w:left="20"/>
              <w:jc w:val="both"/>
            </w:pPr>
            <w:r>
              <w:rPr>
                <w:rFonts w:ascii="Times New Roman"/>
                <w:b w:val="false"/>
                <w:i w:val="false"/>
                <w:color w:val="000000"/>
                <w:sz w:val="20"/>
              </w:rPr>
              <w:t>
7</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60"/>
          <w:p>
            <w:pPr>
              <w:spacing w:after="20"/>
              <w:ind w:left="20"/>
              <w:jc w:val="both"/>
            </w:pPr>
            <w:r>
              <w:rPr>
                <w:rFonts w:ascii="Times New Roman"/>
                <w:b w:val="false"/>
                <w:i w:val="false"/>
                <w:color w:val="000000"/>
                <w:sz w:val="20"/>
              </w:rPr>
              <w:t>
 </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61"/>
          <w:p>
            <w:pPr>
              <w:spacing w:after="20"/>
              <w:ind w:left="20"/>
              <w:jc w:val="both"/>
            </w:pPr>
            <w:r>
              <w:rPr>
                <w:rFonts w:ascii="Times New Roman"/>
                <w:b w:val="false"/>
                <w:i w:val="false"/>
                <w:color w:val="000000"/>
                <w:sz w:val="20"/>
              </w:rPr>
              <w:t>
 </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62"/>
          <w:p>
            <w:pPr>
              <w:spacing w:after="20"/>
              <w:ind w:left="20"/>
              <w:jc w:val="both"/>
            </w:pPr>
            <w:r>
              <w:rPr>
                <w:rFonts w:ascii="Times New Roman"/>
                <w:b w:val="false"/>
                <w:i w:val="false"/>
                <w:color w:val="000000"/>
                <w:sz w:val="20"/>
              </w:rPr>
              <w:t>
Функционалдық топ</w:t>
            </w:r>
          </w:p>
          <w:bookmarkEnd w:id="26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63"/>
          <w:p>
            <w:pPr>
              <w:spacing w:after="20"/>
              <w:ind w:left="20"/>
              <w:jc w:val="both"/>
            </w:pPr>
            <w:r>
              <w:rPr>
                <w:rFonts w:ascii="Times New Roman"/>
                <w:b w:val="false"/>
                <w:i w:val="false"/>
                <w:color w:val="000000"/>
                <w:sz w:val="20"/>
              </w:rPr>
              <w:t>
 </w:t>
            </w:r>
          </w:p>
          <w:bookmarkEnd w:id="2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68"/>
          <w:p>
            <w:pPr>
              <w:spacing w:after="20"/>
              <w:ind w:left="20"/>
              <w:jc w:val="both"/>
            </w:pPr>
            <w:r>
              <w:rPr>
                <w:rFonts w:ascii="Times New Roman"/>
                <w:b w:val="false"/>
                <w:i w:val="false"/>
                <w:color w:val="000000"/>
                <w:sz w:val="20"/>
              </w:rPr>
              <w:t>
16</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72"/>
          <w:p>
            <w:pPr>
              <w:spacing w:after="20"/>
              <w:ind w:left="20"/>
              <w:jc w:val="both"/>
            </w:pPr>
            <w:r>
              <w:rPr>
                <w:rFonts w:ascii="Times New Roman"/>
                <w:b w:val="false"/>
                <w:i w:val="false"/>
                <w:color w:val="000000"/>
                <w:sz w:val="20"/>
              </w:rPr>
              <w:t>
Санаты</w:t>
            </w:r>
          </w:p>
          <w:bookmarkEnd w:id="27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73"/>
          <w:p>
            <w:pPr>
              <w:spacing w:after="20"/>
              <w:ind w:left="20"/>
              <w:jc w:val="both"/>
            </w:pPr>
            <w:r>
              <w:rPr>
                <w:rFonts w:ascii="Times New Roman"/>
                <w:b w:val="false"/>
                <w:i w:val="false"/>
                <w:color w:val="000000"/>
                <w:sz w:val="20"/>
              </w:rPr>
              <w:t>
 </w:t>
            </w:r>
          </w:p>
          <w:bookmarkEnd w:id="2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74"/>
          <w:p>
            <w:pPr>
              <w:spacing w:after="20"/>
              <w:ind w:left="20"/>
              <w:jc w:val="both"/>
            </w:pPr>
            <w:r>
              <w:rPr>
                <w:rFonts w:ascii="Times New Roman"/>
                <w:b w:val="false"/>
                <w:i w:val="false"/>
                <w:color w:val="000000"/>
                <w:sz w:val="20"/>
              </w:rPr>
              <w:t>
 </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3 қосымша </w:t>
            </w:r>
            <w:r>
              <w:br/>
            </w:r>
          </w:p>
        </w:tc>
      </w:tr>
    </w:tbl>
    <w:bookmarkStart w:name="z567" w:id="277"/>
    <w:p>
      <w:pPr>
        <w:spacing w:after="0"/>
        <w:ind w:left="0"/>
        <w:jc w:val="left"/>
      </w:pPr>
      <w:r>
        <w:rPr>
          <w:rFonts w:ascii="Times New Roman"/>
          <w:b/>
          <w:i w:val="false"/>
          <w:color w:val="000000"/>
        </w:rPr>
        <w:t xml:space="preserve"> 2020 жылға арналған аудандық бюджет</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78"/>
          <w:p>
            <w:pPr>
              <w:spacing w:after="20"/>
              <w:ind w:left="20"/>
              <w:jc w:val="both"/>
            </w:pPr>
            <w:r>
              <w:rPr>
                <w:rFonts w:ascii="Times New Roman"/>
                <w:b w:val="false"/>
                <w:i w:val="false"/>
                <w:color w:val="000000"/>
                <w:sz w:val="20"/>
              </w:rPr>
              <w:t>
Санаты</w:t>
            </w:r>
          </w:p>
          <w:bookmarkEnd w:id="27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79"/>
          <w:p>
            <w:pPr>
              <w:spacing w:after="20"/>
              <w:ind w:left="20"/>
              <w:jc w:val="both"/>
            </w:pPr>
            <w:r>
              <w:rPr>
                <w:rFonts w:ascii="Times New Roman"/>
                <w:b w:val="false"/>
                <w:i w:val="false"/>
                <w:color w:val="000000"/>
                <w:sz w:val="20"/>
              </w:rPr>
              <w:t>
 </w:t>
            </w:r>
          </w:p>
          <w:bookmarkEnd w:id="2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80"/>
          <w:p>
            <w:pPr>
              <w:spacing w:after="20"/>
              <w:ind w:left="20"/>
              <w:jc w:val="both"/>
            </w:pPr>
            <w:r>
              <w:rPr>
                <w:rFonts w:ascii="Times New Roman"/>
                <w:b w:val="false"/>
                <w:i w:val="false"/>
                <w:color w:val="000000"/>
                <w:sz w:val="20"/>
              </w:rPr>
              <w:t>
 </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83"/>
          <w:p>
            <w:pPr>
              <w:spacing w:after="20"/>
              <w:ind w:left="20"/>
              <w:jc w:val="both"/>
            </w:pPr>
            <w:r>
              <w:rPr>
                <w:rFonts w:ascii="Times New Roman"/>
                <w:b w:val="false"/>
                <w:i w:val="false"/>
                <w:color w:val="000000"/>
                <w:sz w:val="20"/>
              </w:rPr>
              <w:t>
1</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84"/>
          <w:p>
            <w:pPr>
              <w:spacing w:after="20"/>
              <w:ind w:left="20"/>
              <w:jc w:val="both"/>
            </w:pPr>
            <w:r>
              <w:rPr>
                <w:rFonts w:ascii="Times New Roman"/>
                <w:b w:val="false"/>
                <w:i w:val="false"/>
                <w:color w:val="000000"/>
                <w:sz w:val="20"/>
              </w:rPr>
              <w:t>
 </w:t>
            </w:r>
          </w:p>
          <w:bookmarkEnd w:id="2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85"/>
          <w:p>
            <w:pPr>
              <w:spacing w:after="20"/>
              <w:ind w:left="20"/>
              <w:jc w:val="both"/>
            </w:pPr>
            <w:r>
              <w:rPr>
                <w:rFonts w:ascii="Times New Roman"/>
                <w:b w:val="false"/>
                <w:i w:val="false"/>
                <w:color w:val="000000"/>
                <w:sz w:val="20"/>
              </w:rPr>
              <w:t>
 </w:t>
            </w:r>
          </w:p>
          <w:bookmarkEnd w:id="2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86"/>
          <w:p>
            <w:pPr>
              <w:spacing w:after="20"/>
              <w:ind w:left="20"/>
              <w:jc w:val="both"/>
            </w:pPr>
            <w:r>
              <w:rPr>
                <w:rFonts w:ascii="Times New Roman"/>
                <w:b w:val="false"/>
                <w:i w:val="false"/>
                <w:color w:val="000000"/>
                <w:sz w:val="20"/>
              </w:rPr>
              <w:t>
 </w:t>
            </w:r>
          </w:p>
          <w:bookmarkEnd w:id="2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87"/>
          <w:p>
            <w:pPr>
              <w:spacing w:after="20"/>
              <w:ind w:left="20"/>
              <w:jc w:val="both"/>
            </w:pPr>
            <w:r>
              <w:rPr>
                <w:rFonts w:ascii="Times New Roman"/>
                <w:b w:val="false"/>
                <w:i w:val="false"/>
                <w:color w:val="000000"/>
                <w:sz w:val="20"/>
              </w:rPr>
              <w:t>
 </w:t>
            </w:r>
          </w:p>
          <w:bookmarkEnd w:id="2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89"/>
          <w:p>
            <w:pPr>
              <w:spacing w:after="20"/>
              <w:ind w:left="20"/>
              <w:jc w:val="both"/>
            </w:pPr>
            <w:r>
              <w:rPr>
                <w:rFonts w:ascii="Times New Roman"/>
                <w:b w:val="false"/>
                <w:i w:val="false"/>
                <w:color w:val="000000"/>
                <w:sz w:val="20"/>
              </w:rPr>
              <w:t>
 </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91"/>
          <w:p>
            <w:pPr>
              <w:spacing w:after="20"/>
              <w:ind w:left="20"/>
              <w:jc w:val="both"/>
            </w:pPr>
            <w:r>
              <w:rPr>
                <w:rFonts w:ascii="Times New Roman"/>
                <w:b w:val="false"/>
                <w:i w:val="false"/>
                <w:color w:val="000000"/>
                <w:sz w:val="20"/>
              </w:rPr>
              <w:t>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92"/>
          <w:p>
            <w:pPr>
              <w:spacing w:after="20"/>
              <w:ind w:left="20"/>
              <w:jc w:val="both"/>
            </w:pPr>
            <w:r>
              <w:rPr>
                <w:rFonts w:ascii="Times New Roman"/>
                <w:b w:val="false"/>
                <w:i w:val="false"/>
                <w:color w:val="000000"/>
                <w:sz w:val="20"/>
              </w:rPr>
              <w:t>
 </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93"/>
          <w:p>
            <w:pPr>
              <w:spacing w:after="20"/>
              <w:ind w:left="20"/>
              <w:jc w:val="both"/>
            </w:pPr>
            <w:r>
              <w:rPr>
                <w:rFonts w:ascii="Times New Roman"/>
                <w:b w:val="false"/>
                <w:i w:val="false"/>
                <w:color w:val="000000"/>
                <w:sz w:val="20"/>
              </w:rPr>
              <w:t>
 </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94"/>
          <w:p>
            <w:pPr>
              <w:spacing w:after="20"/>
              <w:ind w:left="20"/>
              <w:jc w:val="both"/>
            </w:pPr>
            <w:r>
              <w:rPr>
                <w:rFonts w:ascii="Times New Roman"/>
                <w:b w:val="false"/>
                <w:i w:val="false"/>
                <w:color w:val="000000"/>
                <w:sz w:val="20"/>
              </w:rPr>
              <w:t>
 </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95"/>
          <w:p>
            <w:pPr>
              <w:spacing w:after="20"/>
              <w:ind w:left="20"/>
              <w:jc w:val="both"/>
            </w:pPr>
            <w:r>
              <w:rPr>
                <w:rFonts w:ascii="Times New Roman"/>
                <w:b w:val="false"/>
                <w:i w:val="false"/>
                <w:color w:val="000000"/>
                <w:sz w:val="20"/>
              </w:rPr>
              <w:t>
 </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96"/>
          <w:p>
            <w:pPr>
              <w:spacing w:after="20"/>
              <w:ind w:left="20"/>
              <w:jc w:val="both"/>
            </w:pPr>
            <w:r>
              <w:rPr>
                <w:rFonts w:ascii="Times New Roman"/>
                <w:b w:val="false"/>
                <w:i w:val="false"/>
                <w:color w:val="000000"/>
                <w:sz w:val="20"/>
              </w:rPr>
              <w:t>
 </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97"/>
          <w:p>
            <w:pPr>
              <w:spacing w:after="20"/>
              <w:ind w:left="20"/>
              <w:jc w:val="both"/>
            </w:pPr>
            <w:r>
              <w:rPr>
                <w:rFonts w:ascii="Times New Roman"/>
                <w:b w:val="false"/>
                <w:i w:val="false"/>
                <w:color w:val="000000"/>
                <w:sz w:val="20"/>
              </w:rPr>
              <w:t>
 </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98"/>
          <w:p>
            <w:pPr>
              <w:spacing w:after="20"/>
              <w:ind w:left="20"/>
              <w:jc w:val="both"/>
            </w:pPr>
            <w:r>
              <w:rPr>
                <w:rFonts w:ascii="Times New Roman"/>
                <w:b w:val="false"/>
                <w:i w:val="false"/>
                <w:color w:val="000000"/>
                <w:sz w:val="20"/>
              </w:rPr>
              <w:t>
 </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99"/>
          <w:p>
            <w:pPr>
              <w:spacing w:after="20"/>
              <w:ind w:left="20"/>
              <w:jc w:val="both"/>
            </w:pPr>
            <w:r>
              <w:rPr>
                <w:rFonts w:ascii="Times New Roman"/>
                <w:b w:val="false"/>
                <w:i w:val="false"/>
                <w:color w:val="000000"/>
                <w:sz w:val="20"/>
              </w:rPr>
              <w:t>
 </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00"/>
          <w:p>
            <w:pPr>
              <w:spacing w:after="20"/>
              <w:ind w:left="20"/>
              <w:jc w:val="both"/>
            </w:pPr>
            <w:r>
              <w:rPr>
                <w:rFonts w:ascii="Times New Roman"/>
                <w:b w:val="false"/>
                <w:i w:val="false"/>
                <w:color w:val="000000"/>
                <w:sz w:val="20"/>
              </w:rPr>
              <w:t>
2</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01"/>
          <w:p>
            <w:pPr>
              <w:spacing w:after="20"/>
              <w:ind w:left="20"/>
              <w:jc w:val="both"/>
            </w:pPr>
            <w:r>
              <w:rPr>
                <w:rFonts w:ascii="Times New Roman"/>
                <w:b w:val="false"/>
                <w:i w:val="false"/>
                <w:color w:val="000000"/>
                <w:sz w:val="20"/>
              </w:rPr>
              <w:t>
 </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02"/>
          <w:p>
            <w:pPr>
              <w:spacing w:after="20"/>
              <w:ind w:left="20"/>
              <w:jc w:val="both"/>
            </w:pPr>
            <w:r>
              <w:rPr>
                <w:rFonts w:ascii="Times New Roman"/>
                <w:b w:val="false"/>
                <w:i w:val="false"/>
                <w:color w:val="000000"/>
                <w:sz w:val="20"/>
              </w:rPr>
              <w:t>
 </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03"/>
          <w:p>
            <w:pPr>
              <w:spacing w:after="20"/>
              <w:ind w:left="20"/>
              <w:jc w:val="both"/>
            </w:pPr>
            <w:r>
              <w:rPr>
                <w:rFonts w:ascii="Times New Roman"/>
                <w:b w:val="false"/>
                <w:i w:val="false"/>
                <w:color w:val="000000"/>
                <w:sz w:val="20"/>
              </w:rPr>
              <w:t>
 </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04"/>
          <w:p>
            <w:pPr>
              <w:spacing w:after="20"/>
              <w:ind w:left="20"/>
              <w:jc w:val="both"/>
            </w:pPr>
            <w:r>
              <w:rPr>
                <w:rFonts w:ascii="Times New Roman"/>
                <w:b w:val="false"/>
                <w:i w:val="false"/>
                <w:color w:val="000000"/>
                <w:sz w:val="20"/>
              </w:rPr>
              <w:t>
 </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05"/>
          <w:p>
            <w:pPr>
              <w:spacing w:after="20"/>
              <w:ind w:left="20"/>
              <w:jc w:val="both"/>
            </w:pPr>
            <w:r>
              <w:rPr>
                <w:rFonts w:ascii="Times New Roman"/>
                <w:b w:val="false"/>
                <w:i w:val="false"/>
                <w:color w:val="000000"/>
                <w:sz w:val="20"/>
              </w:rPr>
              <w:t>
 </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06"/>
          <w:p>
            <w:pPr>
              <w:spacing w:after="20"/>
              <w:ind w:left="20"/>
              <w:jc w:val="both"/>
            </w:pPr>
            <w:r>
              <w:rPr>
                <w:rFonts w:ascii="Times New Roman"/>
                <w:b w:val="false"/>
                <w:i w:val="false"/>
                <w:color w:val="000000"/>
                <w:sz w:val="20"/>
              </w:rPr>
              <w:t>
3</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07"/>
          <w:p>
            <w:pPr>
              <w:spacing w:after="20"/>
              <w:ind w:left="20"/>
              <w:jc w:val="both"/>
            </w:pPr>
            <w:r>
              <w:rPr>
                <w:rFonts w:ascii="Times New Roman"/>
                <w:b w:val="false"/>
                <w:i w:val="false"/>
                <w:color w:val="000000"/>
                <w:sz w:val="20"/>
              </w:rPr>
              <w:t>
 </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08"/>
          <w:p>
            <w:pPr>
              <w:spacing w:after="20"/>
              <w:ind w:left="20"/>
              <w:jc w:val="both"/>
            </w:pPr>
            <w:r>
              <w:rPr>
                <w:rFonts w:ascii="Times New Roman"/>
                <w:b w:val="false"/>
                <w:i w:val="false"/>
                <w:color w:val="000000"/>
                <w:sz w:val="20"/>
              </w:rPr>
              <w:t>
 </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09"/>
          <w:p>
            <w:pPr>
              <w:spacing w:after="20"/>
              <w:ind w:left="20"/>
              <w:jc w:val="both"/>
            </w:pPr>
            <w:r>
              <w:rPr>
                <w:rFonts w:ascii="Times New Roman"/>
                <w:b w:val="false"/>
                <w:i w:val="false"/>
                <w:color w:val="000000"/>
                <w:sz w:val="20"/>
              </w:rPr>
              <w:t>
 </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10"/>
          <w:p>
            <w:pPr>
              <w:spacing w:after="20"/>
              <w:ind w:left="20"/>
              <w:jc w:val="both"/>
            </w:pPr>
            <w:r>
              <w:rPr>
                <w:rFonts w:ascii="Times New Roman"/>
                <w:b w:val="false"/>
                <w:i w:val="false"/>
                <w:color w:val="000000"/>
                <w:sz w:val="20"/>
              </w:rPr>
              <w:t>
4</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11"/>
          <w:p>
            <w:pPr>
              <w:spacing w:after="20"/>
              <w:ind w:left="20"/>
              <w:jc w:val="both"/>
            </w:pPr>
            <w:r>
              <w:rPr>
                <w:rFonts w:ascii="Times New Roman"/>
                <w:b w:val="false"/>
                <w:i w:val="false"/>
                <w:color w:val="000000"/>
                <w:sz w:val="20"/>
              </w:rPr>
              <w:t>
 </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12"/>
          <w:p>
            <w:pPr>
              <w:spacing w:after="20"/>
              <w:ind w:left="20"/>
              <w:jc w:val="both"/>
            </w:pPr>
            <w:r>
              <w:rPr>
                <w:rFonts w:ascii="Times New Roman"/>
                <w:b w:val="false"/>
                <w:i w:val="false"/>
                <w:color w:val="000000"/>
                <w:sz w:val="20"/>
              </w:rPr>
              <w:t>
 </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3619716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13"/>
          <w:p>
            <w:pPr>
              <w:spacing w:after="20"/>
              <w:ind w:left="20"/>
              <w:jc w:val="both"/>
            </w:pPr>
            <w:r>
              <w:rPr>
                <w:rFonts w:ascii="Times New Roman"/>
                <w:b w:val="false"/>
                <w:i w:val="false"/>
                <w:color w:val="000000"/>
                <w:sz w:val="20"/>
              </w:rPr>
              <w:t>
Функционалдық топ</w:t>
            </w:r>
          </w:p>
          <w:bookmarkEnd w:id="31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14"/>
          <w:p>
            <w:pPr>
              <w:spacing w:after="20"/>
              <w:ind w:left="20"/>
              <w:jc w:val="both"/>
            </w:pPr>
            <w:r>
              <w:rPr>
                <w:rFonts w:ascii="Times New Roman"/>
                <w:b w:val="false"/>
                <w:i w:val="false"/>
                <w:color w:val="000000"/>
                <w:sz w:val="20"/>
              </w:rPr>
              <w:t>
 </w:t>
            </w:r>
          </w:p>
          <w:bookmarkEnd w:id="3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15"/>
          <w:p>
            <w:pPr>
              <w:spacing w:after="20"/>
              <w:ind w:left="20"/>
              <w:jc w:val="both"/>
            </w:pPr>
            <w:r>
              <w:rPr>
                <w:rFonts w:ascii="Times New Roman"/>
                <w:b w:val="false"/>
                <w:i w:val="false"/>
                <w:color w:val="000000"/>
                <w:sz w:val="20"/>
              </w:rPr>
              <w:t>
 </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19"/>
          <w:p>
            <w:pPr>
              <w:spacing w:after="20"/>
              <w:ind w:left="20"/>
              <w:jc w:val="both"/>
            </w:pPr>
            <w:r>
              <w:rPr>
                <w:rFonts w:ascii="Times New Roman"/>
                <w:b w:val="false"/>
                <w:i w:val="false"/>
                <w:color w:val="000000"/>
                <w:sz w:val="20"/>
              </w:rPr>
              <w:t>
01</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45"/>
          <w:p>
            <w:pPr>
              <w:spacing w:after="20"/>
              <w:ind w:left="20"/>
              <w:jc w:val="both"/>
            </w:pPr>
            <w:r>
              <w:rPr>
                <w:rFonts w:ascii="Times New Roman"/>
                <w:b w:val="false"/>
                <w:i w:val="false"/>
                <w:color w:val="000000"/>
                <w:sz w:val="20"/>
              </w:rPr>
              <w:t>
02</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52"/>
          <w:p>
            <w:pPr>
              <w:spacing w:after="20"/>
              <w:ind w:left="20"/>
              <w:jc w:val="both"/>
            </w:pPr>
            <w:r>
              <w:rPr>
                <w:rFonts w:ascii="Times New Roman"/>
                <w:b w:val="false"/>
                <w:i w:val="false"/>
                <w:color w:val="000000"/>
                <w:sz w:val="20"/>
              </w:rPr>
              <w:t>
03</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56"/>
          <w:p>
            <w:pPr>
              <w:spacing w:after="20"/>
              <w:ind w:left="20"/>
              <w:jc w:val="both"/>
            </w:pPr>
            <w:r>
              <w:rPr>
                <w:rFonts w:ascii="Times New Roman"/>
                <w:b w:val="false"/>
                <w:i w:val="false"/>
                <w:color w:val="000000"/>
                <w:sz w:val="20"/>
              </w:rPr>
              <w:t>
04</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377"/>
          <w:p>
            <w:pPr>
              <w:spacing w:after="20"/>
              <w:ind w:left="20"/>
              <w:jc w:val="both"/>
            </w:pPr>
            <w:r>
              <w:rPr>
                <w:rFonts w:ascii="Times New Roman"/>
                <w:b w:val="false"/>
                <w:i w:val="false"/>
                <w:color w:val="000000"/>
                <w:sz w:val="20"/>
              </w:rPr>
              <w:t>
06</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97"/>
          <w:p>
            <w:pPr>
              <w:spacing w:after="20"/>
              <w:ind w:left="20"/>
              <w:jc w:val="both"/>
            </w:pPr>
            <w:r>
              <w:rPr>
                <w:rFonts w:ascii="Times New Roman"/>
                <w:b w:val="false"/>
                <w:i w:val="false"/>
                <w:color w:val="000000"/>
                <w:sz w:val="20"/>
              </w:rPr>
              <w:t>
07</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12"/>
          <w:p>
            <w:pPr>
              <w:spacing w:after="20"/>
              <w:ind w:left="20"/>
              <w:jc w:val="both"/>
            </w:pPr>
            <w:r>
              <w:rPr>
                <w:rFonts w:ascii="Times New Roman"/>
                <w:b w:val="false"/>
                <w:i w:val="false"/>
                <w:color w:val="000000"/>
                <w:sz w:val="20"/>
              </w:rPr>
              <w:t>
08</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34"/>
          <w:p>
            <w:pPr>
              <w:spacing w:after="20"/>
              <w:ind w:left="20"/>
              <w:jc w:val="both"/>
            </w:pPr>
            <w:r>
              <w:rPr>
                <w:rFonts w:ascii="Times New Roman"/>
                <w:b w:val="false"/>
                <w:i w:val="false"/>
                <w:color w:val="000000"/>
                <w:sz w:val="20"/>
              </w:rPr>
              <w:t>
10</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52"/>
          <w:p>
            <w:pPr>
              <w:spacing w:after="20"/>
              <w:ind w:left="20"/>
              <w:jc w:val="both"/>
            </w:pPr>
            <w:r>
              <w:rPr>
                <w:rFonts w:ascii="Times New Roman"/>
                <w:b w:val="false"/>
                <w:i w:val="false"/>
                <w:color w:val="000000"/>
                <w:sz w:val="20"/>
              </w:rPr>
              <w:t>
11</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57"/>
          <w:p>
            <w:pPr>
              <w:spacing w:after="20"/>
              <w:ind w:left="20"/>
              <w:jc w:val="both"/>
            </w:pPr>
            <w:r>
              <w:rPr>
                <w:rFonts w:ascii="Times New Roman"/>
                <w:b w:val="false"/>
                <w:i w:val="false"/>
                <w:color w:val="000000"/>
                <w:sz w:val="20"/>
              </w:rPr>
              <w:t>
 </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58"/>
          <w:p>
            <w:pPr>
              <w:spacing w:after="20"/>
              <w:ind w:left="20"/>
              <w:jc w:val="both"/>
            </w:pPr>
            <w:r>
              <w:rPr>
                <w:rFonts w:ascii="Times New Roman"/>
                <w:b w:val="false"/>
                <w:i w:val="false"/>
                <w:color w:val="000000"/>
                <w:sz w:val="20"/>
              </w:rPr>
              <w:t>
 </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59"/>
          <w:p>
            <w:pPr>
              <w:spacing w:after="20"/>
              <w:ind w:left="20"/>
              <w:jc w:val="both"/>
            </w:pPr>
            <w:r>
              <w:rPr>
                <w:rFonts w:ascii="Times New Roman"/>
                <w:b w:val="false"/>
                <w:i w:val="false"/>
                <w:color w:val="000000"/>
                <w:sz w:val="20"/>
              </w:rPr>
              <w:t>
 </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60"/>
          <w:p>
            <w:pPr>
              <w:spacing w:after="20"/>
              <w:ind w:left="20"/>
              <w:jc w:val="both"/>
            </w:pPr>
            <w:r>
              <w:rPr>
                <w:rFonts w:ascii="Times New Roman"/>
                <w:b w:val="false"/>
                <w:i w:val="false"/>
                <w:color w:val="000000"/>
                <w:sz w:val="20"/>
              </w:rPr>
              <w:t>
 </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61"/>
          <w:p>
            <w:pPr>
              <w:spacing w:after="20"/>
              <w:ind w:left="20"/>
              <w:jc w:val="both"/>
            </w:pPr>
            <w:r>
              <w:rPr>
                <w:rFonts w:ascii="Times New Roman"/>
                <w:b w:val="false"/>
                <w:i w:val="false"/>
                <w:color w:val="000000"/>
                <w:sz w:val="20"/>
              </w:rPr>
              <w:t>
12</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62"/>
          <w:p>
            <w:pPr>
              <w:spacing w:after="20"/>
              <w:ind w:left="20"/>
              <w:jc w:val="both"/>
            </w:pPr>
            <w:r>
              <w:rPr>
                <w:rFonts w:ascii="Times New Roman"/>
                <w:b w:val="false"/>
                <w:i w:val="false"/>
                <w:color w:val="000000"/>
                <w:sz w:val="20"/>
              </w:rPr>
              <w:t>
 </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63"/>
          <w:p>
            <w:pPr>
              <w:spacing w:after="20"/>
              <w:ind w:left="20"/>
              <w:jc w:val="both"/>
            </w:pPr>
            <w:r>
              <w:rPr>
                <w:rFonts w:ascii="Times New Roman"/>
                <w:b w:val="false"/>
                <w:i w:val="false"/>
                <w:color w:val="000000"/>
                <w:sz w:val="20"/>
              </w:rPr>
              <w:t>
 </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64"/>
          <w:p>
            <w:pPr>
              <w:spacing w:after="20"/>
              <w:ind w:left="20"/>
              <w:jc w:val="both"/>
            </w:pPr>
            <w:r>
              <w:rPr>
                <w:rFonts w:ascii="Times New Roman"/>
                <w:b w:val="false"/>
                <w:i w:val="false"/>
                <w:color w:val="000000"/>
                <w:sz w:val="20"/>
              </w:rPr>
              <w:t>
 </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65"/>
          <w:p>
            <w:pPr>
              <w:spacing w:after="20"/>
              <w:ind w:left="20"/>
              <w:jc w:val="both"/>
            </w:pPr>
            <w:r>
              <w:rPr>
                <w:rFonts w:ascii="Times New Roman"/>
                <w:b w:val="false"/>
                <w:i w:val="false"/>
                <w:color w:val="000000"/>
                <w:sz w:val="20"/>
              </w:rPr>
              <w:t>
 </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66"/>
          <w:p>
            <w:pPr>
              <w:spacing w:after="20"/>
              <w:ind w:left="20"/>
              <w:jc w:val="both"/>
            </w:pPr>
            <w:r>
              <w:rPr>
                <w:rFonts w:ascii="Times New Roman"/>
                <w:b w:val="false"/>
                <w:i w:val="false"/>
                <w:color w:val="000000"/>
                <w:sz w:val="20"/>
              </w:rPr>
              <w:t>
 </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67"/>
          <w:p>
            <w:pPr>
              <w:spacing w:after="20"/>
              <w:ind w:left="20"/>
              <w:jc w:val="both"/>
            </w:pPr>
            <w:r>
              <w:rPr>
                <w:rFonts w:ascii="Times New Roman"/>
                <w:b w:val="false"/>
                <w:i w:val="false"/>
                <w:color w:val="000000"/>
                <w:sz w:val="20"/>
              </w:rPr>
              <w:t>
 </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68"/>
          <w:p>
            <w:pPr>
              <w:spacing w:after="20"/>
              <w:ind w:left="20"/>
              <w:jc w:val="both"/>
            </w:pPr>
            <w:r>
              <w:rPr>
                <w:rFonts w:ascii="Times New Roman"/>
                <w:b w:val="false"/>
                <w:i w:val="false"/>
                <w:color w:val="000000"/>
                <w:sz w:val="20"/>
              </w:rPr>
              <w:t>
 </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69"/>
          <w:p>
            <w:pPr>
              <w:spacing w:after="20"/>
              <w:ind w:left="20"/>
              <w:jc w:val="both"/>
            </w:pPr>
            <w:r>
              <w:rPr>
                <w:rFonts w:ascii="Times New Roman"/>
                <w:b w:val="false"/>
                <w:i w:val="false"/>
                <w:color w:val="000000"/>
                <w:sz w:val="20"/>
              </w:rPr>
              <w:t>
 </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70"/>
          <w:p>
            <w:pPr>
              <w:spacing w:after="20"/>
              <w:ind w:left="20"/>
              <w:jc w:val="both"/>
            </w:pPr>
            <w:r>
              <w:rPr>
                <w:rFonts w:ascii="Times New Roman"/>
                <w:b w:val="false"/>
                <w:i w:val="false"/>
                <w:color w:val="000000"/>
                <w:sz w:val="20"/>
              </w:rPr>
              <w:t>
 </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71"/>
          <w:p>
            <w:pPr>
              <w:spacing w:after="20"/>
              <w:ind w:left="20"/>
              <w:jc w:val="both"/>
            </w:pPr>
            <w:r>
              <w:rPr>
                <w:rFonts w:ascii="Times New Roman"/>
                <w:b w:val="false"/>
                <w:i w:val="false"/>
                <w:color w:val="000000"/>
                <w:sz w:val="20"/>
              </w:rPr>
              <w:t>
13</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72"/>
          <w:p>
            <w:pPr>
              <w:spacing w:after="20"/>
              <w:ind w:left="20"/>
              <w:jc w:val="both"/>
            </w:pPr>
            <w:r>
              <w:rPr>
                <w:rFonts w:ascii="Times New Roman"/>
                <w:b w:val="false"/>
                <w:i w:val="false"/>
                <w:color w:val="000000"/>
                <w:sz w:val="20"/>
              </w:rPr>
              <w:t>
 </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73"/>
          <w:p>
            <w:pPr>
              <w:spacing w:after="20"/>
              <w:ind w:left="20"/>
              <w:jc w:val="both"/>
            </w:pPr>
            <w:r>
              <w:rPr>
                <w:rFonts w:ascii="Times New Roman"/>
                <w:b w:val="false"/>
                <w:i w:val="false"/>
                <w:color w:val="000000"/>
                <w:sz w:val="20"/>
              </w:rPr>
              <w:t>
 </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474"/>
          <w:p>
            <w:pPr>
              <w:spacing w:after="20"/>
              <w:ind w:left="20"/>
              <w:jc w:val="both"/>
            </w:pPr>
            <w:r>
              <w:rPr>
                <w:rFonts w:ascii="Times New Roman"/>
                <w:b w:val="false"/>
                <w:i w:val="false"/>
                <w:color w:val="000000"/>
                <w:sz w:val="20"/>
              </w:rPr>
              <w:t>
 </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75"/>
          <w:p>
            <w:pPr>
              <w:spacing w:after="20"/>
              <w:ind w:left="20"/>
              <w:jc w:val="both"/>
            </w:pPr>
            <w:r>
              <w:rPr>
                <w:rFonts w:ascii="Times New Roman"/>
                <w:b w:val="false"/>
                <w:i w:val="false"/>
                <w:color w:val="000000"/>
                <w:sz w:val="20"/>
              </w:rPr>
              <w:t>
 </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76"/>
          <w:p>
            <w:pPr>
              <w:spacing w:after="20"/>
              <w:ind w:left="20"/>
              <w:jc w:val="both"/>
            </w:pPr>
            <w:r>
              <w:rPr>
                <w:rFonts w:ascii="Times New Roman"/>
                <w:b w:val="false"/>
                <w:i w:val="false"/>
                <w:color w:val="000000"/>
                <w:sz w:val="20"/>
              </w:rPr>
              <w:t>
 </w:t>
            </w:r>
          </w:p>
          <w:bookmarkEnd w:id="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477"/>
          <w:p>
            <w:pPr>
              <w:spacing w:after="20"/>
              <w:ind w:left="20"/>
              <w:jc w:val="both"/>
            </w:pPr>
            <w:r>
              <w:rPr>
                <w:rFonts w:ascii="Times New Roman"/>
                <w:b w:val="false"/>
                <w:i w:val="false"/>
                <w:color w:val="000000"/>
                <w:sz w:val="20"/>
              </w:rPr>
              <w:t>
15</w:t>
            </w:r>
          </w:p>
          <w:bookmarkEnd w:id="4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78"/>
          <w:p>
            <w:pPr>
              <w:spacing w:after="20"/>
              <w:ind w:left="20"/>
              <w:jc w:val="both"/>
            </w:pPr>
            <w:r>
              <w:rPr>
                <w:rFonts w:ascii="Times New Roman"/>
                <w:b w:val="false"/>
                <w:i w:val="false"/>
                <w:color w:val="000000"/>
                <w:sz w:val="20"/>
              </w:rPr>
              <w:t>
 </w:t>
            </w:r>
          </w:p>
          <w:bookmarkEnd w:id="4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79"/>
          <w:p>
            <w:pPr>
              <w:spacing w:after="20"/>
              <w:ind w:left="20"/>
              <w:jc w:val="both"/>
            </w:pPr>
            <w:r>
              <w:rPr>
                <w:rFonts w:ascii="Times New Roman"/>
                <w:b w:val="false"/>
                <w:i w:val="false"/>
                <w:color w:val="000000"/>
                <w:sz w:val="20"/>
              </w:rPr>
              <w:t>
 </w:t>
            </w:r>
          </w:p>
          <w:bookmarkEnd w:id="4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80"/>
          <w:p>
            <w:pPr>
              <w:spacing w:after="20"/>
              <w:ind w:left="20"/>
              <w:jc w:val="both"/>
            </w:pPr>
            <w:r>
              <w:rPr>
                <w:rFonts w:ascii="Times New Roman"/>
                <w:b w:val="false"/>
                <w:i w:val="false"/>
                <w:color w:val="000000"/>
                <w:sz w:val="20"/>
              </w:rPr>
              <w:t>
 </w:t>
            </w:r>
          </w:p>
          <w:bookmarkEnd w:id="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81"/>
          <w:p>
            <w:pPr>
              <w:spacing w:after="20"/>
              <w:ind w:left="20"/>
              <w:jc w:val="both"/>
            </w:pPr>
            <w:r>
              <w:rPr>
                <w:rFonts w:ascii="Times New Roman"/>
                <w:b w:val="false"/>
                <w:i w:val="false"/>
                <w:color w:val="000000"/>
                <w:sz w:val="20"/>
              </w:rPr>
              <w:t>
 </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482"/>
          <w:p>
            <w:pPr>
              <w:spacing w:after="20"/>
              <w:ind w:left="20"/>
              <w:jc w:val="both"/>
            </w:pPr>
            <w:r>
              <w:rPr>
                <w:rFonts w:ascii="Times New Roman"/>
                <w:b w:val="false"/>
                <w:i w:val="false"/>
                <w:color w:val="000000"/>
                <w:sz w:val="20"/>
              </w:rPr>
              <w:t>
 </w:t>
            </w:r>
          </w:p>
          <w:bookmarkEnd w:id="4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483"/>
          <w:p>
            <w:pPr>
              <w:spacing w:after="20"/>
              <w:ind w:left="20"/>
              <w:jc w:val="both"/>
            </w:pPr>
            <w:r>
              <w:rPr>
                <w:rFonts w:ascii="Times New Roman"/>
                <w:b w:val="false"/>
                <w:i w:val="false"/>
                <w:color w:val="000000"/>
                <w:sz w:val="20"/>
              </w:rPr>
              <w:t>
10</w:t>
            </w:r>
          </w:p>
          <w:bookmarkEnd w:id="4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484"/>
          <w:p>
            <w:pPr>
              <w:spacing w:after="20"/>
              <w:ind w:left="20"/>
              <w:jc w:val="both"/>
            </w:pPr>
            <w:r>
              <w:rPr>
                <w:rFonts w:ascii="Times New Roman"/>
                <w:b w:val="false"/>
                <w:i w:val="false"/>
                <w:color w:val="000000"/>
                <w:sz w:val="20"/>
              </w:rPr>
              <w:t>
 </w:t>
            </w:r>
          </w:p>
          <w:bookmarkEnd w:id="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485"/>
          <w:p>
            <w:pPr>
              <w:spacing w:after="20"/>
              <w:ind w:left="20"/>
              <w:jc w:val="both"/>
            </w:pPr>
            <w:r>
              <w:rPr>
                <w:rFonts w:ascii="Times New Roman"/>
                <w:b w:val="false"/>
                <w:i w:val="false"/>
                <w:color w:val="000000"/>
                <w:sz w:val="20"/>
              </w:rPr>
              <w:t>
 </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86"/>
          <w:p>
            <w:pPr>
              <w:spacing w:after="20"/>
              <w:ind w:left="20"/>
              <w:jc w:val="both"/>
            </w:pPr>
            <w:r>
              <w:rPr>
                <w:rFonts w:ascii="Times New Roman"/>
                <w:b w:val="false"/>
                <w:i w:val="false"/>
                <w:color w:val="000000"/>
                <w:sz w:val="20"/>
              </w:rPr>
              <w:t>
 </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87"/>
          <w:p>
            <w:pPr>
              <w:spacing w:after="20"/>
              <w:ind w:left="20"/>
              <w:jc w:val="both"/>
            </w:pPr>
            <w:r>
              <w:rPr>
                <w:rFonts w:ascii="Times New Roman"/>
                <w:b w:val="false"/>
                <w:i w:val="false"/>
                <w:color w:val="000000"/>
                <w:sz w:val="20"/>
              </w:rPr>
              <w:t>
Санаты</w:t>
            </w:r>
          </w:p>
          <w:bookmarkEnd w:id="48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488"/>
          <w:p>
            <w:pPr>
              <w:spacing w:after="20"/>
              <w:ind w:left="20"/>
              <w:jc w:val="both"/>
            </w:pPr>
            <w:r>
              <w:rPr>
                <w:rFonts w:ascii="Times New Roman"/>
                <w:b w:val="false"/>
                <w:i w:val="false"/>
                <w:color w:val="000000"/>
                <w:sz w:val="20"/>
              </w:rPr>
              <w:t>
 </w:t>
            </w:r>
          </w:p>
          <w:bookmarkEnd w:id="4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489"/>
          <w:p>
            <w:pPr>
              <w:spacing w:after="20"/>
              <w:ind w:left="20"/>
              <w:jc w:val="both"/>
            </w:pPr>
            <w:r>
              <w:rPr>
                <w:rFonts w:ascii="Times New Roman"/>
                <w:b w:val="false"/>
                <w:i w:val="false"/>
                <w:color w:val="000000"/>
                <w:sz w:val="20"/>
              </w:rPr>
              <w:t>
 </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490"/>
          <w:p>
            <w:pPr>
              <w:spacing w:after="20"/>
              <w:ind w:left="20"/>
              <w:jc w:val="both"/>
            </w:pPr>
            <w:r>
              <w:rPr>
                <w:rFonts w:ascii="Times New Roman"/>
                <w:b w:val="false"/>
                <w:i w:val="false"/>
                <w:color w:val="000000"/>
                <w:sz w:val="20"/>
              </w:rPr>
              <w:t>
 </w:t>
            </w: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491"/>
          <w:p>
            <w:pPr>
              <w:spacing w:after="20"/>
              <w:ind w:left="20"/>
              <w:jc w:val="both"/>
            </w:pPr>
            <w:r>
              <w:rPr>
                <w:rFonts w:ascii="Times New Roman"/>
                <w:b w:val="false"/>
                <w:i w:val="false"/>
                <w:color w:val="000000"/>
                <w:sz w:val="20"/>
              </w:rPr>
              <w:t>
 </w:t>
            </w:r>
          </w:p>
          <w:bookmarkEnd w:id="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92"/>
          <w:p>
            <w:pPr>
              <w:spacing w:after="20"/>
              <w:ind w:left="20"/>
              <w:jc w:val="both"/>
            </w:pPr>
            <w:r>
              <w:rPr>
                <w:rFonts w:ascii="Times New Roman"/>
                <w:b w:val="false"/>
                <w:i w:val="false"/>
                <w:color w:val="000000"/>
                <w:sz w:val="20"/>
              </w:rPr>
              <w:t>
5</w:t>
            </w:r>
          </w:p>
          <w:bookmarkEnd w:id="4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493"/>
          <w:p>
            <w:pPr>
              <w:spacing w:after="20"/>
              <w:ind w:left="20"/>
              <w:jc w:val="both"/>
            </w:pPr>
            <w:r>
              <w:rPr>
                <w:rFonts w:ascii="Times New Roman"/>
                <w:b w:val="false"/>
                <w:i w:val="false"/>
                <w:color w:val="000000"/>
                <w:sz w:val="20"/>
              </w:rPr>
              <w:t>
 </w:t>
            </w:r>
          </w:p>
          <w:bookmarkEnd w:id="4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494"/>
          <w:p>
            <w:pPr>
              <w:spacing w:after="20"/>
              <w:ind w:left="20"/>
              <w:jc w:val="both"/>
            </w:pPr>
            <w:r>
              <w:rPr>
                <w:rFonts w:ascii="Times New Roman"/>
                <w:b w:val="false"/>
                <w:i w:val="false"/>
                <w:color w:val="000000"/>
                <w:sz w:val="20"/>
              </w:rPr>
              <w:t>
 </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495"/>
          <w:p>
            <w:pPr>
              <w:spacing w:after="20"/>
              <w:ind w:left="20"/>
              <w:jc w:val="both"/>
            </w:pPr>
            <w:r>
              <w:rPr>
                <w:rFonts w:ascii="Times New Roman"/>
                <w:b w:val="false"/>
                <w:i w:val="false"/>
                <w:color w:val="000000"/>
                <w:sz w:val="20"/>
              </w:rPr>
              <w:t>
Функционалдық топ</w:t>
            </w:r>
          </w:p>
          <w:bookmarkEnd w:id="49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496"/>
          <w:p>
            <w:pPr>
              <w:spacing w:after="20"/>
              <w:ind w:left="20"/>
              <w:jc w:val="both"/>
            </w:pPr>
            <w:r>
              <w:rPr>
                <w:rFonts w:ascii="Times New Roman"/>
                <w:b w:val="false"/>
                <w:i w:val="false"/>
                <w:color w:val="000000"/>
                <w:sz w:val="20"/>
              </w:rPr>
              <w:t>
 </w:t>
            </w:r>
          </w:p>
          <w:bookmarkEnd w:id="4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497"/>
          <w:p>
            <w:pPr>
              <w:spacing w:after="20"/>
              <w:ind w:left="20"/>
              <w:jc w:val="both"/>
            </w:pPr>
            <w:r>
              <w:rPr>
                <w:rFonts w:ascii="Times New Roman"/>
                <w:b w:val="false"/>
                <w:i w:val="false"/>
                <w:color w:val="000000"/>
                <w:sz w:val="20"/>
              </w:rPr>
              <w:t>
 </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98"/>
          <w:p>
            <w:pPr>
              <w:spacing w:after="20"/>
              <w:ind w:left="20"/>
              <w:jc w:val="both"/>
            </w:pPr>
            <w:r>
              <w:rPr>
                <w:rFonts w:ascii="Times New Roman"/>
                <w:b w:val="false"/>
                <w:i w:val="false"/>
                <w:color w:val="000000"/>
                <w:sz w:val="20"/>
              </w:rPr>
              <w:t>
 </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499"/>
          <w:p>
            <w:pPr>
              <w:spacing w:after="20"/>
              <w:ind w:left="20"/>
              <w:jc w:val="both"/>
            </w:pPr>
            <w:r>
              <w:rPr>
                <w:rFonts w:ascii="Times New Roman"/>
                <w:b w:val="false"/>
                <w:i w:val="false"/>
                <w:color w:val="000000"/>
                <w:sz w:val="20"/>
              </w:rPr>
              <w:t>
 </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00"/>
          <w:p>
            <w:pPr>
              <w:spacing w:after="20"/>
              <w:ind w:left="20"/>
              <w:jc w:val="both"/>
            </w:pPr>
            <w:r>
              <w:rPr>
                <w:rFonts w:ascii="Times New Roman"/>
                <w:b w:val="false"/>
                <w:i w:val="false"/>
                <w:color w:val="000000"/>
                <w:sz w:val="20"/>
              </w:rPr>
              <w:t>
 </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01"/>
          <w:p>
            <w:pPr>
              <w:spacing w:after="20"/>
              <w:ind w:left="20"/>
              <w:jc w:val="both"/>
            </w:pPr>
            <w:r>
              <w:rPr>
                <w:rFonts w:ascii="Times New Roman"/>
                <w:b w:val="false"/>
                <w:i w:val="false"/>
                <w:color w:val="000000"/>
                <w:sz w:val="20"/>
              </w:rPr>
              <w:t>
 </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02"/>
          <w:p>
            <w:pPr>
              <w:spacing w:after="20"/>
              <w:ind w:left="20"/>
              <w:jc w:val="both"/>
            </w:pPr>
            <w:r>
              <w:rPr>
                <w:rFonts w:ascii="Times New Roman"/>
                <w:b w:val="false"/>
                <w:i w:val="false"/>
                <w:color w:val="000000"/>
                <w:sz w:val="20"/>
              </w:rPr>
              <w:t>
 </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03"/>
          <w:p>
            <w:pPr>
              <w:spacing w:after="20"/>
              <w:ind w:left="20"/>
              <w:jc w:val="both"/>
            </w:pPr>
            <w:r>
              <w:rPr>
                <w:rFonts w:ascii="Times New Roman"/>
                <w:b w:val="false"/>
                <w:i w:val="false"/>
                <w:color w:val="000000"/>
                <w:sz w:val="20"/>
              </w:rPr>
              <w:t>
 </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04"/>
          <w:p>
            <w:pPr>
              <w:spacing w:after="20"/>
              <w:ind w:left="20"/>
              <w:jc w:val="both"/>
            </w:pPr>
            <w:r>
              <w:rPr>
                <w:rFonts w:ascii="Times New Roman"/>
                <w:b w:val="false"/>
                <w:i w:val="false"/>
                <w:color w:val="000000"/>
                <w:sz w:val="20"/>
              </w:rPr>
              <w:t>
 </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05"/>
          <w:p>
            <w:pPr>
              <w:spacing w:after="20"/>
              <w:ind w:left="20"/>
              <w:jc w:val="both"/>
            </w:pPr>
            <w:r>
              <w:rPr>
                <w:rFonts w:ascii="Times New Roman"/>
                <w:b w:val="false"/>
                <w:i w:val="false"/>
                <w:color w:val="000000"/>
                <w:sz w:val="20"/>
              </w:rPr>
              <w:t>
Санаты</w:t>
            </w:r>
          </w:p>
          <w:bookmarkEnd w:id="50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06"/>
          <w:p>
            <w:pPr>
              <w:spacing w:after="20"/>
              <w:ind w:left="20"/>
              <w:jc w:val="both"/>
            </w:pPr>
            <w:r>
              <w:rPr>
                <w:rFonts w:ascii="Times New Roman"/>
                <w:b w:val="false"/>
                <w:i w:val="false"/>
                <w:color w:val="000000"/>
                <w:sz w:val="20"/>
              </w:rPr>
              <w:t>
 </w:t>
            </w:r>
          </w:p>
          <w:bookmarkEnd w:id="5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07"/>
          <w:p>
            <w:pPr>
              <w:spacing w:after="20"/>
              <w:ind w:left="20"/>
              <w:jc w:val="both"/>
            </w:pPr>
            <w:r>
              <w:rPr>
                <w:rFonts w:ascii="Times New Roman"/>
                <w:b w:val="false"/>
                <w:i w:val="false"/>
                <w:color w:val="000000"/>
                <w:sz w:val="20"/>
              </w:rPr>
              <w:t>
 </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08"/>
          <w:p>
            <w:pPr>
              <w:spacing w:after="20"/>
              <w:ind w:left="20"/>
              <w:jc w:val="both"/>
            </w:pPr>
            <w:r>
              <w:rPr>
                <w:rFonts w:ascii="Times New Roman"/>
                <w:b w:val="false"/>
                <w:i w:val="false"/>
                <w:color w:val="000000"/>
                <w:sz w:val="20"/>
              </w:rPr>
              <w:t>
 </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09"/>
          <w:p>
            <w:pPr>
              <w:spacing w:after="20"/>
              <w:ind w:left="20"/>
              <w:jc w:val="both"/>
            </w:pPr>
            <w:r>
              <w:rPr>
                <w:rFonts w:ascii="Times New Roman"/>
                <w:b w:val="false"/>
                <w:i w:val="false"/>
                <w:color w:val="000000"/>
                <w:sz w:val="20"/>
              </w:rPr>
              <w:t>
7</w:t>
            </w:r>
          </w:p>
          <w:bookmarkEnd w:id="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10"/>
          <w:p>
            <w:pPr>
              <w:spacing w:after="20"/>
              <w:ind w:left="20"/>
              <w:jc w:val="both"/>
            </w:pPr>
            <w:r>
              <w:rPr>
                <w:rFonts w:ascii="Times New Roman"/>
                <w:b w:val="false"/>
                <w:i w:val="false"/>
                <w:color w:val="000000"/>
                <w:sz w:val="20"/>
              </w:rPr>
              <w:t>
 </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11"/>
          <w:p>
            <w:pPr>
              <w:spacing w:after="20"/>
              <w:ind w:left="20"/>
              <w:jc w:val="both"/>
            </w:pPr>
            <w:r>
              <w:rPr>
                <w:rFonts w:ascii="Times New Roman"/>
                <w:b w:val="false"/>
                <w:i w:val="false"/>
                <w:color w:val="000000"/>
                <w:sz w:val="20"/>
              </w:rPr>
              <w:t>
 </w:t>
            </w:r>
          </w:p>
          <w:bookmarkEnd w:id="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12"/>
          <w:p>
            <w:pPr>
              <w:spacing w:after="20"/>
              <w:ind w:left="20"/>
              <w:jc w:val="both"/>
            </w:pPr>
            <w:r>
              <w:rPr>
                <w:rFonts w:ascii="Times New Roman"/>
                <w:b w:val="false"/>
                <w:i w:val="false"/>
                <w:color w:val="000000"/>
                <w:sz w:val="20"/>
              </w:rPr>
              <w:t>
Функционалдық топ</w:t>
            </w:r>
          </w:p>
          <w:bookmarkEnd w:id="51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13"/>
          <w:p>
            <w:pPr>
              <w:spacing w:after="20"/>
              <w:ind w:left="20"/>
              <w:jc w:val="both"/>
            </w:pPr>
            <w:r>
              <w:rPr>
                <w:rFonts w:ascii="Times New Roman"/>
                <w:b w:val="false"/>
                <w:i w:val="false"/>
                <w:color w:val="000000"/>
                <w:sz w:val="20"/>
              </w:rPr>
              <w:t>
 </w:t>
            </w:r>
          </w:p>
          <w:bookmarkEnd w:id="5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14"/>
          <w:p>
            <w:pPr>
              <w:spacing w:after="20"/>
              <w:ind w:left="20"/>
              <w:jc w:val="both"/>
            </w:pPr>
            <w:r>
              <w:rPr>
                <w:rFonts w:ascii="Times New Roman"/>
                <w:b w:val="false"/>
                <w:i w:val="false"/>
                <w:color w:val="000000"/>
                <w:sz w:val="20"/>
              </w:rPr>
              <w:t>
 </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15"/>
          <w:p>
            <w:pPr>
              <w:spacing w:after="20"/>
              <w:ind w:left="20"/>
              <w:jc w:val="both"/>
            </w:pPr>
            <w:r>
              <w:rPr>
                <w:rFonts w:ascii="Times New Roman"/>
                <w:b w:val="false"/>
                <w:i w:val="false"/>
                <w:color w:val="000000"/>
                <w:sz w:val="20"/>
              </w:rPr>
              <w:t>
 </w:t>
            </w:r>
          </w:p>
          <w:bookmarkEnd w:id="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16"/>
          <w:p>
            <w:pPr>
              <w:spacing w:after="20"/>
              <w:ind w:left="20"/>
              <w:jc w:val="both"/>
            </w:pPr>
            <w:r>
              <w:rPr>
                <w:rFonts w:ascii="Times New Roman"/>
                <w:b w:val="false"/>
                <w:i w:val="false"/>
                <w:color w:val="000000"/>
                <w:sz w:val="20"/>
              </w:rPr>
              <w:t>
 </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17"/>
          <w:p>
            <w:pPr>
              <w:spacing w:after="20"/>
              <w:ind w:left="20"/>
              <w:jc w:val="both"/>
            </w:pPr>
            <w:r>
              <w:rPr>
                <w:rFonts w:ascii="Times New Roman"/>
                <w:b w:val="false"/>
                <w:i w:val="false"/>
                <w:color w:val="000000"/>
                <w:sz w:val="20"/>
              </w:rPr>
              <w:t>
 </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18"/>
          <w:p>
            <w:pPr>
              <w:spacing w:after="20"/>
              <w:ind w:left="20"/>
              <w:jc w:val="both"/>
            </w:pPr>
            <w:r>
              <w:rPr>
                <w:rFonts w:ascii="Times New Roman"/>
                <w:b w:val="false"/>
                <w:i w:val="false"/>
                <w:color w:val="000000"/>
                <w:sz w:val="20"/>
              </w:rPr>
              <w:t>
16</w:t>
            </w:r>
          </w:p>
          <w:bookmarkEnd w:id="5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19"/>
          <w:p>
            <w:pPr>
              <w:spacing w:after="20"/>
              <w:ind w:left="20"/>
              <w:jc w:val="both"/>
            </w:pPr>
            <w:r>
              <w:rPr>
                <w:rFonts w:ascii="Times New Roman"/>
                <w:b w:val="false"/>
                <w:i w:val="false"/>
                <w:color w:val="000000"/>
                <w:sz w:val="20"/>
              </w:rPr>
              <w:t>
 </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20"/>
          <w:p>
            <w:pPr>
              <w:spacing w:after="20"/>
              <w:ind w:left="20"/>
              <w:jc w:val="both"/>
            </w:pPr>
            <w:r>
              <w:rPr>
                <w:rFonts w:ascii="Times New Roman"/>
                <w:b w:val="false"/>
                <w:i w:val="false"/>
                <w:color w:val="000000"/>
                <w:sz w:val="20"/>
              </w:rPr>
              <w:t>
 </w:t>
            </w:r>
          </w:p>
          <w:bookmarkEnd w:id="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21"/>
          <w:p>
            <w:pPr>
              <w:spacing w:after="20"/>
              <w:ind w:left="20"/>
              <w:jc w:val="both"/>
            </w:pPr>
            <w:r>
              <w:rPr>
                <w:rFonts w:ascii="Times New Roman"/>
                <w:b w:val="false"/>
                <w:i w:val="false"/>
                <w:color w:val="000000"/>
                <w:sz w:val="20"/>
              </w:rPr>
              <w:t>
 </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22"/>
          <w:p>
            <w:pPr>
              <w:spacing w:after="20"/>
              <w:ind w:left="20"/>
              <w:jc w:val="both"/>
            </w:pPr>
            <w:r>
              <w:rPr>
                <w:rFonts w:ascii="Times New Roman"/>
                <w:b w:val="false"/>
                <w:i w:val="false"/>
                <w:color w:val="000000"/>
                <w:sz w:val="20"/>
              </w:rPr>
              <w:t>
Санаты</w:t>
            </w:r>
          </w:p>
          <w:bookmarkEnd w:id="52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23"/>
          <w:p>
            <w:pPr>
              <w:spacing w:after="20"/>
              <w:ind w:left="20"/>
              <w:jc w:val="both"/>
            </w:pPr>
            <w:r>
              <w:rPr>
                <w:rFonts w:ascii="Times New Roman"/>
                <w:b w:val="false"/>
                <w:i w:val="false"/>
                <w:color w:val="000000"/>
                <w:sz w:val="20"/>
              </w:rPr>
              <w:t>
 </w:t>
            </w:r>
          </w:p>
          <w:bookmarkEnd w:id="5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24"/>
          <w:p>
            <w:pPr>
              <w:spacing w:after="20"/>
              <w:ind w:left="20"/>
              <w:jc w:val="both"/>
            </w:pPr>
            <w:r>
              <w:rPr>
                <w:rFonts w:ascii="Times New Roman"/>
                <w:b w:val="false"/>
                <w:i w:val="false"/>
                <w:color w:val="000000"/>
                <w:sz w:val="20"/>
              </w:rPr>
              <w:t>
 </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25"/>
          <w:p>
            <w:pPr>
              <w:spacing w:after="20"/>
              <w:ind w:left="20"/>
              <w:jc w:val="both"/>
            </w:pPr>
            <w:r>
              <w:rPr>
                <w:rFonts w:ascii="Times New Roman"/>
                <w:b w:val="false"/>
                <w:i w:val="false"/>
                <w:color w:val="000000"/>
                <w:sz w:val="20"/>
              </w:rPr>
              <w:t>
 </w:t>
            </w:r>
          </w:p>
          <w:bookmarkEnd w:id="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26"/>
          <w:p>
            <w:pPr>
              <w:spacing w:after="20"/>
              <w:ind w:left="20"/>
              <w:jc w:val="both"/>
            </w:pPr>
            <w:r>
              <w:rPr>
                <w:rFonts w:ascii="Times New Roman"/>
                <w:b w:val="false"/>
                <w:i w:val="false"/>
                <w:color w:val="000000"/>
                <w:sz w:val="20"/>
              </w:rPr>
              <w:t>
 </w:t>
            </w:r>
          </w:p>
          <w:bookmarkEnd w:id="5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4 қосымша </w:t>
            </w:r>
            <w:r>
              <w:br/>
            </w:r>
          </w:p>
        </w:tc>
      </w:tr>
    </w:tbl>
    <w:bookmarkStart w:name="z826" w:id="527"/>
    <w:p>
      <w:pPr>
        <w:spacing w:after="0"/>
        <w:ind w:left="0"/>
        <w:jc w:val="left"/>
      </w:pPr>
      <w:r>
        <w:rPr>
          <w:rFonts w:ascii="Times New Roman"/>
          <w:b/>
          <w:i w:val="false"/>
          <w:color w:val="000000"/>
        </w:rPr>
        <w:t xml:space="preserve"> 2018 жылға арналған бюджеттік инвестициялық жобалардың тізбесі</w:t>
      </w:r>
    </w:p>
    <w:bookmarkEnd w:id="527"/>
    <w:p>
      <w:pPr>
        <w:spacing w:after="0"/>
        <w:ind w:left="0"/>
        <w:jc w:val="both"/>
      </w:pPr>
      <w:r>
        <w:rPr>
          <w:rFonts w:ascii="Times New Roman"/>
          <w:b w:val="false"/>
          <w:i w:val="false"/>
          <w:color w:val="ff0000"/>
          <w:sz w:val="28"/>
        </w:rPr>
        <w:t xml:space="preserve">
      Ескерту. 4-қосымша жаңа редакцияда - Қарағанды облысы Жаңаарқа аудандық мәслихатының 26.11.2018 № 34/243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5 қосымша </w:t>
            </w:r>
            <w:r>
              <w:br/>
            </w:r>
          </w:p>
        </w:tc>
      </w:tr>
    </w:tbl>
    <w:bookmarkStart w:name="z845" w:id="528"/>
    <w:p>
      <w:pPr>
        <w:spacing w:after="0"/>
        <w:ind w:left="0"/>
        <w:jc w:val="left"/>
      </w:pPr>
      <w:r>
        <w:rPr>
          <w:rFonts w:ascii="Times New Roman"/>
          <w:b/>
          <w:i w:val="false"/>
          <w:color w:val="000000"/>
        </w:rPr>
        <w:t xml:space="preserve"> 2018 жылға арналған аудандық бюджетті орындау барысында секвестрлеуге жатпайтын аудандық бюджеттік бағдарламалардың тізбесі</w:t>
      </w:r>
    </w:p>
    <w:bookmarkEnd w:id="528"/>
    <w:p>
      <w:pPr>
        <w:spacing w:after="0"/>
        <w:ind w:left="0"/>
        <w:jc w:val="both"/>
      </w:pPr>
      <w:r>
        <w:rPr>
          <w:rFonts w:ascii="Times New Roman"/>
          <w:b w:val="false"/>
          <w:i w:val="false"/>
          <w:color w:val="ff0000"/>
          <w:sz w:val="28"/>
        </w:rPr>
        <w:t xml:space="preserve">
      Ескерту. 5-қосымша жаңа редакцияда - Қарағанды облысы Жаңаарқа аудандық мәслихатының 26.11.2018 № 34/243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2362192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6 қосымша </w:t>
            </w:r>
            <w:r>
              <w:br/>
            </w:r>
          </w:p>
        </w:tc>
      </w:tr>
    </w:tbl>
    <w:bookmarkStart w:name="z860" w:id="529"/>
    <w:p>
      <w:pPr>
        <w:spacing w:after="0"/>
        <w:ind w:left="0"/>
        <w:jc w:val="left"/>
      </w:pPr>
      <w:r>
        <w:rPr>
          <w:rFonts w:ascii="Times New Roman"/>
          <w:b/>
          <w:i w:val="false"/>
          <w:color w:val="000000"/>
        </w:rPr>
        <w:t xml:space="preserve"> Жаңаарқа ауданына 2018 жылға бөлінген нысаналы трансферттер және бюджеттік кредиттер</w:t>
      </w:r>
    </w:p>
    <w:bookmarkEnd w:id="529"/>
    <w:p>
      <w:pPr>
        <w:spacing w:after="0"/>
        <w:ind w:left="0"/>
        <w:jc w:val="both"/>
      </w:pPr>
      <w:r>
        <w:rPr>
          <w:rFonts w:ascii="Times New Roman"/>
          <w:b w:val="false"/>
          <w:i w:val="false"/>
          <w:color w:val="ff0000"/>
          <w:sz w:val="28"/>
        </w:rPr>
        <w:t xml:space="preserve">
      Ескерту. 6-қосымша жаңа редакцияда - Қарағанды облысы Жаңаарқа аудандық мәслихатының 26.11.2018 № 34/243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мониторингтеу бағдарламасын 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нысандарына жөндеу жүргізу және материалдық-техникалық базасын нығайту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еңбек ақы төлеудің тартымды жүйесін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(қала көшелерін) және елді мекендердің көшелерін күрделі, орташа және ағымдағы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халықты жұмыспен қамту жөніндегі қызметтерді жеке меншік агенттіктеріне аутсорсингтеуге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мәдениет объектілерін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7 қосымша </w:t>
            </w:r>
            <w:r>
              <w:br/>
            </w:r>
          </w:p>
        </w:tc>
      </w:tr>
    </w:tbl>
    <w:bookmarkStart w:name="z891" w:id="530"/>
    <w:p>
      <w:pPr>
        <w:spacing w:after="0"/>
        <w:ind w:left="0"/>
        <w:jc w:val="left"/>
      </w:pPr>
      <w:r>
        <w:rPr>
          <w:rFonts w:ascii="Times New Roman"/>
          <w:b/>
          <w:i w:val="false"/>
          <w:color w:val="000000"/>
        </w:rPr>
        <w:t xml:space="preserve"> 2018 жылға кент, ауылдық округ әкімінің қызметін қамтамасыз ету жөніндегі қызметтер</w:t>
      </w:r>
    </w:p>
    <w:bookmarkEnd w:id="530"/>
    <w:p>
      <w:pPr>
        <w:spacing w:after="0"/>
        <w:ind w:left="0"/>
        <w:jc w:val="both"/>
      </w:pPr>
      <w:r>
        <w:rPr>
          <w:rFonts w:ascii="Times New Roman"/>
          <w:b w:val="false"/>
          <w:i w:val="false"/>
          <w:color w:val="ff0000"/>
          <w:sz w:val="28"/>
        </w:rPr>
        <w:t xml:space="preserve">
      Ескерту. 7-қосымша жаңа редакцияда - Қарағанды облысы Жаңаарқа аудандық мәслихатының 26.11.2018 № 34/243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8 қосымша </w:t>
            </w:r>
            <w:r>
              <w:br/>
            </w:r>
          </w:p>
        </w:tc>
      </w:tr>
    </w:tbl>
    <w:bookmarkStart w:name="z905" w:id="531"/>
    <w:p>
      <w:pPr>
        <w:spacing w:after="0"/>
        <w:ind w:left="0"/>
        <w:jc w:val="left"/>
      </w:pPr>
      <w:r>
        <w:rPr>
          <w:rFonts w:ascii="Times New Roman"/>
          <w:b/>
          <w:i w:val="false"/>
          <w:color w:val="000000"/>
        </w:rPr>
        <w:t xml:space="preserve"> 2018 жылға кенттер мен ауылдық округтердің күрделі шығыстары</w:t>
      </w:r>
    </w:p>
    <w:bookmarkEnd w:id="531"/>
    <w:p>
      <w:pPr>
        <w:spacing w:after="0"/>
        <w:ind w:left="0"/>
        <w:jc w:val="both"/>
      </w:pPr>
      <w:r>
        <w:rPr>
          <w:rFonts w:ascii="Times New Roman"/>
          <w:b w:val="false"/>
          <w:i w:val="false"/>
          <w:color w:val="ff0000"/>
          <w:sz w:val="28"/>
        </w:rPr>
        <w:t xml:space="preserve">
      Ескерту. 8-қосымша жаңа редакцияда - Қарағанды облысы Жаңаарқа аудандық мәслихатының 26.11.2018 № 34/243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9 қосымша </w:t>
            </w:r>
            <w:r>
              <w:br/>
            </w:r>
          </w:p>
        </w:tc>
      </w:tr>
    </w:tbl>
    <w:bookmarkStart w:name="z919" w:id="532"/>
    <w:p>
      <w:pPr>
        <w:spacing w:after="0"/>
        <w:ind w:left="0"/>
        <w:jc w:val="left"/>
      </w:pPr>
      <w:r>
        <w:rPr>
          <w:rFonts w:ascii="Times New Roman"/>
          <w:b/>
          <w:i w:val="false"/>
          <w:color w:val="000000"/>
        </w:rPr>
        <w:t xml:space="preserve"> 2018 жылға ауылдық жерлерде балаларды мектепке дейін тегін алып баруды және кері алып келуді ұйымдастыру</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533"/>
          <w:p>
            <w:pPr>
              <w:spacing w:after="20"/>
              <w:ind w:left="20"/>
              <w:jc w:val="both"/>
            </w:pPr>
            <w:r>
              <w:rPr>
                <w:rFonts w:ascii="Times New Roman"/>
                <w:b w:val="false"/>
                <w:i w:val="false"/>
                <w:color w:val="000000"/>
                <w:sz w:val="20"/>
              </w:rPr>
              <w:t>
 </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34"/>
          <w:p>
            <w:pPr>
              <w:spacing w:after="20"/>
              <w:ind w:left="20"/>
              <w:jc w:val="both"/>
            </w:pPr>
            <w:r>
              <w:rPr>
                <w:rFonts w:ascii="Times New Roman"/>
                <w:b w:val="false"/>
                <w:i w:val="false"/>
                <w:color w:val="000000"/>
                <w:sz w:val="20"/>
              </w:rPr>
              <w:t>
 </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35"/>
          <w:p>
            <w:pPr>
              <w:spacing w:after="20"/>
              <w:ind w:left="20"/>
              <w:jc w:val="both"/>
            </w:pPr>
            <w:r>
              <w:rPr>
                <w:rFonts w:ascii="Times New Roman"/>
                <w:b w:val="false"/>
                <w:i w:val="false"/>
                <w:color w:val="000000"/>
                <w:sz w:val="20"/>
              </w:rPr>
              <w:t>
1</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36"/>
          <w:p>
            <w:pPr>
              <w:spacing w:after="20"/>
              <w:ind w:left="20"/>
              <w:jc w:val="both"/>
            </w:pPr>
            <w:r>
              <w:rPr>
                <w:rFonts w:ascii="Times New Roman"/>
                <w:b w:val="false"/>
                <w:i w:val="false"/>
                <w:color w:val="000000"/>
                <w:sz w:val="20"/>
              </w:rPr>
              <w:t>
2</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537"/>
          <w:p>
            <w:pPr>
              <w:spacing w:after="20"/>
              <w:ind w:left="20"/>
              <w:jc w:val="both"/>
            </w:pPr>
            <w:r>
              <w:rPr>
                <w:rFonts w:ascii="Times New Roman"/>
                <w:b w:val="false"/>
                <w:i w:val="false"/>
                <w:color w:val="000000"/>
                <w:sz w:val="20"/>
              </w:rPr>
              <w:t>
3</w:t>
            </w:r>
          </w:p>
          <w:bookmarkEnd w:id="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38"/>
          <w:p>
            <w:pPr>
              <w:spacing w:after="20"/>
              <w:ind w:left="20"/>
              <w:jc w:val="both"/>
            </w:pPr>
            <w:r>
              <w:rPr>
                <w:rFonts w:ascii="Times New Roman"/>
                <w:b w:val="false"/>
                <w:i w:val="false"/>
                <w:color w:val="000000"/>
                <w:sz w:val="20"/>
              </w:rPr>
              <w:t>
4</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39"/>
          <w:p>
            <w:pPr>
              <w:spacing w:after="20"/>
              <w:ind w:left="20"/>
              <w:jc w:val="both"/>
            </w:pPr>
            <w:r>
              <w:rPr>
                <w:rFonts w:ascii="Times New Roman"/>
                <w:b w:val="false"/>
                <w:i w:val="false"/>
                <w:color w:val="000000"/>
                <w:sz w:val="20"/>
              </w:rPr>
              <w:t>
5</w:t>
            </w:r>
          </w:p>
          <w:bookmarkEnd w:id="5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40"/>
          <w:p>
            <w:pPr>
              <w:spacing w:after="20"/>
              <w:ind w:left="20"/>
              <w:jc w:val="both"/>
            </w:pPr>
            <w:r>
              <w:rPr>
                <w:rFonts w:ascii="Times New Roman"/>
                <w:b w:val="false"/>
                <w:i w:val="false"/>
                <w:color w:val="000000"/>
                <w:sz w:val="20"/>
              </w:rPr>
              <w:t>
6</w:t>
            </w:r>
          </w:p>
          <w:bookmarkEnd w:id="5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41"/>
          <w:p>
            <w:pPr>
              <w:spacing w:after="20"/>
              <w:ind w:left="20"/>
              <w:jc w:val="both"/>
            </w:pPr>
            <w:r>
              <w:rPr>
                <w:rFonts w:ascii="Times New Roman"/>
                <w:b w:val="false"/>
                <w:i w:val="false"/>
                <w:color w:val="000000"/>
                <w:sz w:val="20"/>
              </w:rPr>
              <w:t>
7</w:t>
            </w:r>
          </w:p>
          <w:bookmarkEnd w:id="5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542"/>
          <w:p>
            <w:pPr>
              <w:spacing w:after="20"/>
              <w:ind w:left="20"/>
              <w:jc w:val="both"/>
            </w:pPr>
            <w:r>
              <w:rPr>
                <w:rFonts w:ascii="Times New Roman"/>
                <w:b w:val="false"/>
                <w:i w:val="false"/>
                <w:color w:val="000000"/>
                <w:sz w:val="20"/>
              </w:rPr>
              <w:t>
8</w:t>
            </w:r>
          </w:p>
          <w:bookmarkEnd w:id="5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543"/>
          <w:p>
            <w:pPr>
              <w:spacing w:after="20"/>
              <w:ind w:left="20"/>
              <w:jc w:val="both"/>
            </w:pPr>
            <w:r>
              <w:rPr>
                <w:rFonts w:ascii="Times New Roman"/>
                <w:b w:val="false"/>
                <w:i w:val="false"/>
                <w:color w:val="000000"/>
                <w:sz w:val="20"/>
              </w:rPr>
              <w:t>
9</w:t>
            </w:r>
          </w:p>
          <w:bookmarkEnd w:id="5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544"/>
          <w:p>
            <w:pPr>
              <w:spacing w:after="20"/>
              <w:ind w:left="20"/>
              <w:jc w:val="both"/>
            </w:pPr>
            <w:r>
              <w:rPr>
                <w:rFonts w:ascii="Times New Roman"/>
                <w:b w:val="false"/>
                <w:i w:val="false"/>
                <w:color w:val="000000"/>
                <w:sz w:val="20"/>
              </w:rPr>
              <w:t>
10</w:t>
            </w:r>
          </w:p>
          <w:bookmarkEnd w:id="5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10 қосымша </w:t>
            </w:r>
            <w:r>
              <w:br/>
            </w:r>
          </w:p>
        </w:tc>
      </w:tr>
    </w:tbl>
    <w:bookmarkStart w:name="z933" w:id="545"/>
    <w:p>
      <w:pPr>
        <w:spacing w:after="0"/>
        <w:ind w:left="0"/>
        <w:jc w:val="left"/>
      </w:pPr>
      <w:r>
        <w:rPr>
          <w:rFonts w:ascii="Times New Roman"/>
          <w:b/>
          <w:i w:val="false"/>
          <w:color w:val="000000"/>
        </w:rPr>
        <w:t xml:space="preserve"> 2018 жылға елді мекендерде көшелерді жарықтандыру</w:t>
      </w:r>
    </w:p>
    <w:bookmarkEnd w:id="545"/>
    <w:p>
      <w:pPr>
        <w:spacing w:after="0"/>
        <w:ind w:left="0"/>
        <w:jc w:val="both"/>
      </w:pPr>
      <w:r>
        <w:rPr>
          <w:rFonts w:ascii="Times New Roman"/>
          <w:b w:val="false"/>
          <w:i w:val="false"/>
          <w:color w:val="ff0000"/>
          <w:sz w:val="28"/>
        </w:rPr>
        <w:t xml:space="preserve">
      Ескерту. 10-қосымша жаңа редакцияда - Қарағанды облысы Жаңаарқа аудандық мәслихатының 26.11.2018 № 34/243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11 қосымша </w:t>
            </w:r>
            <w:r>
              <w:br/>
            </w:r>
          </w:p>
        </w:tc>
      </w:tr>
    </w:tbl>
    <w:bookmarkStart w:name="z947" w:id="546"/>
    <w:p>
      <w:pPr>
        <w:spacing w:after="0"/>
        <w:ind w:left="0"/>
        <w:jc w:val="left"/>
      </w:pPr>
      <w:r>
        <w:rPr>
          <w:rFonts w:ascii="Times New Roman"/>
          <w:b/>
          <w:i w:val="false"/>
          <w:color w:val="000000"/>
        </w:rPr>
        <w:t xml:space="preserve"> 2018 жылға кенттерде, ауылдарда, ауылдық округтерде автомобиль жолдарының жұмыс істеуін қамтамасыз ету</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47"/>
          <w:p>
            <w:pPr>
              <w:spacing w:after="20"/>
              <w:ind w:left="20"/>
              <w:jc w:val="both"/>
            </w:pPr>
            <w:r>
              <w:rPr>
                <w:rFonts w:ascii="Times New Roman"/>
                <w:b w:val="false"/>
                <w:i w:val="false"/>
                <w:color w:val="000000"/>
                <w:sz w:val="20"/>
              </w:rPr>
              <w:t>
 </w:t>
            </w:r>
          </w:p>
          <w:bookmarkEnd w:id="5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548"/>
          <w:p>
            <w:pPr>
              <w:spacing w:after="20"/>
              <w:ind w:left="20"/>
              <w:jc w:val="both"/>
            </w:pPr>
            <w:r>
              <w:rPr>
                <w:rFonts w:ascii="Times New Roman"/>
                <w:b w:val="false"/>
                <w:i w:val="false"/>
                <w:color w:val="000000"/>
                <w:sz w:val="20"/>
              </w:rPr>
              <w:t>
 </w:t>
            </w:r>
          </w:p>
          <w:bookmarkEnd w:id="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49"/>
          <w:p>
            <w:pPr>
              <w:spacing w:after="20"/>
              <w:ind w:left="20"/>
              <w:jc w:val="both"/>
            </w:pPr>
            <w:r>
              <w:rPr>
                <w:rFonts w:ascii="Times New Roman"/>
                <w:b w:val="false"/>
                <w:i w:val="false"/>
                <w:color w:val="000000"/>
                <w:sz w:val="20"/>
              </w:rPr>
              <w:t>
1</w:t>
            </w:r>
          </w:p>
          <w:bookmarkEnd w:id="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50"/>
          <w:p>
            <w:pPr>
              <w:spacing w:after="20"/>
              <w:ind w:left="20"/>
              <w:jc w:val="both"/>
            </w:pPr>
            <w:r>
              <w:rPr>
                <w:rFonts w:ascii="Times New Roman"/>
                <w:b w:val="false"/>
                <w:i w:val="false"/>
                <w:color w:val="000000"/>
                <w:sz w:val="20"/>
              </w:rPr>
              <w:t>
2</w:t>
            </w:r>
          </w:p>
          <w:bookmarkEnd w:id="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51"/>
          <w:p>
            <w:pPr>
              <w:spacing w:after="20"/>
              <w:ind w:left="20"/>
              <w:jc w:val="both"/>
            </w:pPr>
            <w:r>
              <w:rPr>
                <w:rFonts w:ascii="Times New Roman"/>
                <w:b w:val="false"/>
                <w:i w:val="false"/>
                <w:color w:val="000000"/>
                <w:sz w:val="20"/>
              </w:rPr>
              <w:t>
3</w:t>
            </w:r>
          </w:p>
          <w:bookmarkEnd w:id="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52"/>
          <w:p>
            <w:pPr>
              <w:spacing w:after="20"/>
              <w:ind w:left="20"/>
              <w:jc w:val="both"/>
            </w:pPr>
            <w:r>
              <w:rPr>
                <w:rFonts w:ascii="Times New Roman"/>
                <w:b w:val="false"/>
                <w:i w:val="false"/>
                <w:color w:val="000000"/>
                <w:sz w:val="20"/>
              </w:rPr>
              <w:t>
4</w:t>
            </w:r>
          </w:p>
          <w:bookmarkEnd w:id="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53"/>
          <w:p>
            <w:pPr>
              <w:spacing w:after="20"/>
              <w:ind w:left="20"/>
              <w:jc w:val="both"/>
            </w:pPr>
            <w:r>
              <w:rPr>
                <w:rFonts w:ascii="Times New Roman"/>
                <w:b w:val="false"/>
                <w:i w:val="false"/>
                <w:color w:val="000000"/>
                <w:sz w:val="20"/>
              </w:rPr>
              <w:t>
5</w:t>
            </w:r>
          </w:p>
          <w:bookmarkEnd w:id="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54"/>
          <w:p>
            <w:pPr>
              <w:spacing w:after="20"/>
              <w:ind w:left="20"/>
              <w:jc w:val="both"/>
            </w:pPr>
            <w:r>
              <w:rPr>
                <w:rFonts w:ascii="Times New Roman"/>
                <w:b w:val="false"/>
                <w:i w:val="false"/>
                <w:color w:val="000000"/>
                <w:sz w:val="20"/>
              </w:rPr>
              <w:t>
6</w:t>
            </w:r>
          </w:p>
          <w:bookmarkEnd w:id="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555"/>
          <w:p>
            <w:pPr>
              <w:spacing w:after="20"/>
              <w:ind w:left="20"/>
              <w:jc w:val="both"/>
            </w:pPr>
            <w:r>
              <w:rPr>
                <w:rFonts w:ascii="Times New Roman"/>
                <w:b w:val="false"/>
                <w:i w:val="false"/>
                <w:color w:val="000000"/>
                <w:sz w:val="20"/>
              </w:rPr>
              <w:t>
7</w:t>
            </w:r>
          </w:p>
          <w:bookmarkEnd w:id="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56"/>
          <w:p>
            <w:pPr>
              <w:spacing w:after="20"/>
              <w:ind w:left="20"/>
              <w:jc w:val="both"/>
            </w:pPr>
            <w:r>
              <w:rPr>
                <w:rFonts w:ascii="Times New Roman"/>
                <w:b w:val="false"/>
                <w:i w:val="false"/>
                <w:color w:val="000000"/>
                <w:sz w:val="20"/>
              </w:rPr>
              <w:t>
8</w:t>
            </w:r>
          </w:p>
          <w:bookmarkEnd w:id="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557"/>
          <w:p>
            <w:pPr>
              <w:spacing w:after="20"/>
              <w:ind w:left="20"/>
              <w:jc w:val="both"/>
            </w:pPr>
            <w:r>
              <w:rPr>
                <w:rFonts w:ascii="Times New Roman"/>
                <w:b w:val="false"/>
                <w:i w:val="false"/>
                <w:color w:val="000000"/>
                <w:sz w:val="20"/>
              </w:rPr>
              <w:t>
9</w:t>
            </w:r>
          </w:p>
          <w:bookmarkEnd w:id="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558"/>
          <w:p>
            <w:pPr>
              <w:spacing w:after="20"/>
              <w:ind w:left="20"/>
              <w:jc w:val="both"/>
            </w:pPr>
            <w:r>
              <w:rPr>
                <w:rFonts w:ascii="Times New Roman"/>
                <w:b w:val="false"/>
                <w:i w:val="false"/>
                <w:color w:val="000000"/>
                <w:sz w:val="20"/>
              </w:rPr>
              <w:t>
10</w:t>
            </w:r>
          </w:p>
          <w:bookmarkEnd w:id="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12 қосымша </w:t>
            </w:r>
            <w:r>
              <w:br/>
            </w:r>
          </w:p>
        </w:tc>
      </w:tr>
    </w:tbl>
    <w:bookmarkStart w:name="z961" w:id="559"/>
    <w:p>
      <w:pPr>
        <w:spacing w:after="0"/>
        <w:ind w:left="0"/>
        <w:jc w:val="left"/>
      </w:pPr>
      <w:r>
        <w:rPr>
          <w:rFonts w:ascii="Times New Roman"/>
          <w:b/>
          <w:i w:val="false"/>
          <w:color w:val="000000"/>
        </w:rPr>
        <w:t xml:space="preserve"> 2018 жылға кенттер мен ауылдық округтерге бөлінген жергілікті өзін-өзі басқару органдарына берілетін трансферттер</w:t>
      </w:r>
    </w:p>
    <w:bookmarkEnd w:id="559"/>
    <w:p>
      <w:pPr>
        <w:spacing w:after="0"/>
        <w:ind w:left="0"/>
        <w:jc w:val="both"/>
      </w:pPr>
      <w:r>
        <w:rPr>
          <w:rFonts w:ascii="Times New Roman"/>
          <w:b w:val="false"/>
          <w:i w:val="false"/>
          <w:color w:val="ff0000"/>
          <w:sz w:val="28"/>
        </w:rPr>
        <w:t xml:space="preserve">
      Ескерту. 12-қосымша жаңа редакцияда - Қарағанды облысы Жаңаарқа аудандық мәслихатының 20.03.2018 № 25/185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13 қосымша </w:t>
            </w:r>
            <w:r>
              <w:br/>
            </w:r>
          </w:p>
        </w:tc>
      </w:tr>
    </w:tbl>
    <w:bookmarkStart w:name="z975" w:id="560"/>
    <w:p>
      <w:pPr>
        <w:spacing w:after="0"/>
        <w:ind w:left="0"/>
        <w:jc w:val="left"/>
      </w:pPr>
      <w:r>
        <w:rPr>
          <w:rFonts w:ascii="Times New Roman"/>
          <w:b/>
          <w:i w:val="false"/>
          <w:color w:val="000000"/>
        </w:rPr>
        <w:t xml:space="preserve"> 2018 жылға Өңірлерді дамытудың 2020 жылға дейінгі бағдарламасы шеңберінде өңірлерді экономикалық дамытуға жәрдемдесу бойынша шараларды іске асыру</w:t>
      </w:r>
    </w:p>
    <w:bookmarkEnd w:id="560"/>
    <w:p>
      <w:pPr>
        <w:spacing w:after="0"/>
        <w:ind w:left="0"/>
        <w:jc w:val="both"/>
      </w:pPr>
      <w:r>
        <w:rPr>
          <w:rFonts w:ascii="Times New Roman"/>
          <w:b w:val="false"/>
          <w:i w:val="false"/>
          <w:color w:val="ff0000"/>
          <w:sz w:val="28"/>
        </w:rPr>
        <w:t xml:space="preserve">
      Ескерту. 13-қосымша жаңа редакцияда - Қарағанды облысы Жаңаарқа аудандық мәслихатының 26.11.2018 № 34/243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№21/159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 xml:space="preserve">14 қосымша </w:t>
            </w:r>
            <w:r>
              <w:br/>
            </w:r>
          </w:p>
        </w:tc>
      </w:tr>
    </w:tbl>
    <w:bookmarkStart w:name="z989" w:id="561"/>
    <w:p>
      <w:pPr>
        <w:spacing w:after="0"/>
        <w:ind w:left="0"/>
        <w:jc w:val="left"/>
      </w:pPr>
      <w:r>
        <w:rPr>
          <w:rFonts w:ascii="Times New Roman"/>
          <w:b/>
          <w:i w:val="false"/>
          <w:color w:val="000000"/>
        </w:rPr>
        <w:t xml:space="preserve"> 2018-2020 жылдарға арналған аудандық бюджеттен кент және ауылдық округтер бюджеттеріне берілетін бюджеттік субвенция</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62"/>
          <w:p>
            <w:pPr>
              <w:spacing w:after="20"/>
              <w:ind w:left="20"/>
              <w:jc w:val="both"/>
            </w:pPr>
            <w:r>
              <w:rPr>
                <w:rFonts w:ascii="Times New Roman"/>
                <w:b w:val="false"/>
                <w:i w:val="false"/>
                <w:color w:val="000000"/>
                <w:sz w:val="20"/>
              </w:rPr>
              <w:t>
 </w:t>
            </w:r>
          </w:p>
          <w:bookmarkEnd w:id="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563"/>
          <w:p>
            <w:pPr>
              <w:spacing w:after="20"/>
              <w:ind w:left="20"/>
              <w:jc w:val="both"/>
            </w:pPr>
            <w:r>
              <w:rPr>
                <w:rFonts w:ascii="Times New Roman"/>
                <w:b w:val="false"/>
                <w:i w:val="false"/>
                <w:color w:val="000000"/>
                <w:sz w:val="20"/>
              </w:rPr>
              <w:t>
 </w:t>
            </w:r>
          </w:p>
          <w:bookmarkEnd w:id="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947268</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564"/>
          <w:p>
            <w:pPr>
              <w:spacing w:after="20"/>
              <w:ind w:left="20"/>
              <w:jc w:val="both"/>
            </w:pPr>
            <w:r>
              <w:rPr>
                <w:rFonts w:ascii="Times New Roman"/>
                <w:b w:val="false"/>
                <w:i w:val="false"/>
                <w:color w:val="000000"/>
                <w:sz w:val="20"/>
              </w:rPr>
              <w:t>
1</w:t>
            </w:r>
          </w:p>
          <w:bookmarkEnd w:id="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65"/>
          <w:p>
            <w:pPr>
              <w:spacing w:after="20"/>
              <w:ind w:left="20"/>
              <w:jc w:val="both"/>
            </w:pPr>
            <w:r>
              <w:rPr>
                <w:rFonts w:ascii="Times New Roman"/>
                <w:b w:val="false"/>
                <w:i w:val="false"/>
                <w:color w:val="000000"/>
                <w:sz w:val="20"/>
              </w:rPr>
              <w:t>
2</w:t>
            </w:r>
          </w:p>
          <w:bookmarkEnd w:id="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566"/>
          <w:p>
            <w:pPr>
              <w:spacing w:after="20"/>
              <w:ind w:left="20"/>
              <w:jc w:val="both"/>
            </w:pPr>
            <w:r>
              <w:rPr>
                <w:rFonts w:ascii="Times New Roman"/>
                <w:b w:val="false"/>
                <w:i w:val="false"/>
                <w:color w:val="000000"/>
                <w:sz w:val="20"/>
              </w:rPr>
              <w:t>
3</w:t>
            </w:r>
          </w:p>
          <w:bookmarkEnd w:id="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318169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012" w:id="567"/>
    <w:p>
      <w:pPr>
        <w:spacing w:after="0"/>
        <w:ind w:left="0"/>
        <w:jc w:val="left"/>
      </w:pPr>
      <w:r>
        <w:rPr>
          <w:rFonts w:ascii="Times New Roman"/>
          <w:b/>
          <w:i w:val="false"/>
          <w:color w:val="000000"/>
        </w:rPr>
        <w:t xml:space="preserve"> 2018 жылға аудандық бюджеттен кент және ауылдық округтер бюджеттеріне берілетін ағымдағы нысаналы трансферттер</w:t>
      </w:r>
    </w:p>
    <w:bookmarkEnd w:id="567"/>
    <w:p>
      <w:pPr>
        <w:spacing w:after="0"/>
        <w:ind w:left="0"/>
        <w:jc w:val="both"/>
      </w:pPr>
      <w:r>
        <w:rPr>
          <w:rFonts w:ascii="Times New Roman"/>
          <w:b w:val="false"/>
          <w:i w:val="false"/>
          <w:color w:val="ff0000"/>
          <w:sz w:val="28"/>
        </w:rPr>
        <w:t xml:space="preserve">
      Ескерту. Шешім 15-қосымшамен толықтырылды - Қарағанды облысы Жаңаарқа аудандық мәслихатының 20.03.2018 </w:t>
      </w:r>
      <w:r>
        <w:rPr>
          <w:rFonts w:ascii="Times New Roman"/>
          <w:b w:val="false"/>
          <w:i w:val="false"/>
          <w:color w:val="ff0000"/>
          <w:sz w:val="28"/>
        </w:rPr>
        <w:t>№ 25/185</w:t>
      </w:r>
      <w:r>
        <w:rPr>
          <w:rFonts w:ascii="Times New Roman"/>
          <w:b w:val="false"/>
          <w:i w:val="false"/>
          <w:color w:val="ff0000"/>
          <w:sz w:val="28"/>
        </w:rPr>
        <w:t xml:space="preserve"> (01.01.2018 бастап қолданысқа енгізіледі) жаңа редакцияда - Қарағанды облысы Жаңаарқа аудандық мәслихатының 26.11.2018 </w:t>
      </w:r>
      <w:r>
        <w:rPr>
          <w:rFonts w:ascii="Times New Roman"/>
          <w:b w:val="false"/>
          <w:i w:val="false"/>
          <w:color w:val="ff0000"/>
          <w:sz w:val="28"/>
        </w:rPr>
        <w:t>№ 34/243</w:t>
      </w:r>
      <w:r>
        <w:rPr>
          <w:rFonts w:ascii="Times New Roman"/>
          <w:b w:val="false"/>
          <w:i w:val="false"/>
          <w:color w:val="ff0000"/>
          <w:sz w:val="28"/>
        </w:rPr>
        <w:t xml:space="preserve"> (01.01.2018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