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ecf" w14:textId="53a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Талдысай ауылының әкімінің 2017 жылғы 12 желтоқсандағы № 1 шешімі. Қарағанды облысының Әділет департаментінде 2017 жылғы 27 желтоқсанда № 4502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ономастика комиссиясының 2017 жылғы 4 шілдедегі қорытындысына сәйкес, Нұра ауданы Талдысай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Талдысай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және Строительная көшелері Тәуелсіздік көшесіне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