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55ab" w14:textId="5515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2017 жылғы 8 ақпандағы 12 сессиясының № 177 шешімі. Қарағанды облысының Әділет департаментінде 2017 жылғы 27 ақпанда № 4158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агроөнекәсіптік кешен саласындағы мамандарға әлеуметтік қолдау шараларын ұсыну кағидаларын бекіту туралы" (нормативтік құқықтық актілердің мемлекеттік тіркеу Тізілімінде № 9946 болып тіркелген)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4" w:id="1"/>
    <w:p>
      <w:pPr>
        <w:spacing w:after="0"/>
        <w:ind w:left="0"/>
        <w:jc w:val="both"/>
      </w:pPr>
      <w:r>
        <w:rPr>
          <w:rFonts w:ascii="Times New Roman"/>
          <w:b w:val="false"/>
          <w:i w:val="false"/>
          <w:color w:val="000000"/>
          <w:sz w:val="28"/>
        </w:rPr>
        <w:t>
      1. 2017 жылы 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шараларының келесі мөлшерлері ұсынылсын:</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7" w:id="4"/>
    <w:p>
      <w:pPr>
        <w:spacing w:after="0"/>
        <w:ind w:left="0"/>
        <w:jc w:val="both"/>
      </w:pPr>
      <w:r>
        <w:rPr>
          <w:rFonts w:ascii="Times New Roman"/>
          <w:b w:val="false"/>
          <w:i w:val="false"/>
          <w:color w:val="000000"/>
          <w:sz w:val="28"/>
        </w:rPr>
        <w:t>
      2. Осы шешімнің орындалуын бақылау ауданның бюджет және әлеуметтік – экономикалық дамуы бойынша тұрақты комиссиясына (Б.К. Сыздыкова) жүктелсін.</w:t>
      </w:r>
    </w:p>
    <w:bookmarkEnd w:id="4"/>
    <w:bookmarkStart w:name="z8" w:id="5"/>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 Луцук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Саккулаков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экономика</w:t>
            </w:r>
          </w:p>
          <w:p>
            <w:pPr>
              <w:spacing w:after="20"/>
              <w:ind w:left="20"/>
              <w:jc w:val="both"/>
            </w:pPr>
          </w:p>
          <w:p>
            <w:pPr>
              <w:spacing w:after="20"/>
              <w:ind w:left="20"/>
              <w:jc w:val="both"/>
            </w:pPr>
            <w:r>
              <w:rPr>
                <w:rFonts w:ascii="Times New Roman"/>
                <w:b w:val="false"/>
                <w:i/>
                <w:color w:val="000000"/>
                <w:sz w:val="20"/>
              </w:rPr>
              <w:t>және қаржы бөлімінің басшысы</w:t>
            </w:r>
          </w:p>
          <w:p>
            <w:pPr>
              <w:spacing w:after="0"/>
              <w:ind w:left="0"/>
              <w:jc w:val="left"/>
            </w:pPr>
          </w:p>
          <w:p>
            <w:pPr>
              <w:spacing w:after="20"/>
              <w:ind w:left="20"/>
              <w:jc w:val="both"/>
            </w:pPr>
            <w:r>
              <w:rPr>
                <w:rFonts w:ascii="Times New Roman"/>
                <w:b w:val="false"/>
                <w:i/>
                <w:color w:val="000000"/>
                <w:sz w:val="20"/>
              </w:rPr>
              <w:t xml:space="preserve"> Е. Темиров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xml:space="preserve">
      2017 жыл "08" ақпан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