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dda5" w14:textId="502d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 әкімдігінің 2017 жылғы 19 қаңтардағы № 03/01 "Осакаров ауданы бойынша 2017 жылға арналған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ауданының әкімдігінің 2017 жылғы 25 сәуірдегі № 20/01 қаулысы. Қарағанды облысының Әділет департаментінде 2017 жылғы 11 мамырда № 4254 болып тіркелді. Күші жойылды - Қарағанды облысы Осакаров ауданының әкімдігінің 2021 жылғы 11 қаңтардағы № 03/01 қаулысымен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ауданының әкімдігінің 11.01.2021 № 03/01 (алғаш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13898 болып тіркелген) сәйкес аудан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Осакаров ауданы әкімдігінің 2017 жылғы 19 қаңтардағы № 03/01 "Осакаров ауданы бойынша 2017 жылға арналған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4139 болып тіркелген, 2017 жылғы 18 ақпандағы № 7 (7543) "Сельский труженик" аудандық газетінде, Қазақстан Республикасы нормативтік құқықтық актілерінің эталондық бақылау банкінде электрондық түрде 2017 жылғы 21 ақпанда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 xml:space="preserve">қаулының </w:t>
      </w:r>
      <w:r>
        <w:rPr>
          <w:rFonts w:ascii="Times New Roman"/>
          <w:b w:val="false"/>
          <w:i w:val="false"/>
          <w:color w:val="000000"/>
          <w:sz w:val="28"/>
        </w:rPr>
        <w:t>тақырыбы келесі редакцияда мазмұндалсын:</w:t>
      </w:r>
    </w:p>
    <w:bookmarkEnd w:id="2"/>
    <w:bookmarkStart w:name="z6" w:id="3"/>
    <w:p>
      <w:pPr>
        <w:spacing w:after="0"/>
        <w:ind w:left="0"/>
        <w:jc w:val="both"/>
      </w:pPr>
      <w:r>
        <w:rPr>
          <w:rFonts w:ascii="Times New Roman"/>
          <w:b w:val="false"/>
          <w:i w:val="false"/>
          <w:color w:val="000000"/>
          <w:sz w:val="28"/>
        </w:rPr>
        <w:t>
      "Осакаров ауданы бойынша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bookmarkEnd w:id="3"/>
    <w:bookmarkStart w:name="z7"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1–қосымшасының</w:t>
      </w:r>
      <w:r>
        <w:rPr>
          <w:rFonts w:ascii="Times New Roman"/>
          <w:b w:val="false"/>
          <w:i w:val="false"/>
          <w:color w:val="000000"/>
          <w:sz w:val="28"/>
        </w:rPr>
        <w:t xml:space="preserve"> тақырыбы келесі редакцияда мазмұндалсын:</w:t>
      </w:r>
    </w:p>
    <w:bookmarkEnd w:id="4"/>
    <w:bookmarkStart w:name="z8" w:id="5"/>
    <w:p>
      <w:pPr>
        <w:spacing w:after="0"/>
        <w:ind w:left="0"/>
        <w:jc w:val="both"/>
      </w:pPr>
      <w:r>
        <w:rPr>
          <w:rFonts w:ascii="Times New Roman"/>
          <w:b w:val="false"/>
          <w:i w:val="false"/>
          <w:color w:val="000000"/>
          <w:sz w:val="28"/>
        </w:rPr>
        <w:t>
      "Пробация қызметінің есебінде тұрған адамдарды жұмысқа орналастыру үшін жұмыс орындарына квота белгіленетін Осакаров ауданы ұйымдарының тізімі";</w:t>
      </w:r>
    </w:p>
    <w:bookmarkEnd w:id="5"/>
    <w:bookmarkStart w:name="z9"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2–қосымшасының</w:t>
      </w:r>
      <w:r>
        <w:rPr>
          <w:rFonts w:ascii="Times New Roman"/>
          <w:b w:val="false"/>
          <w:i w:val="false"/>
          <w:color w:val="000000"/>
          <w:sz w:val="28"/>
        </w:rPr>
        <w:t xml:space="preserve"> тақырыбы келесі редакцияда мазмұндалсын:</w:t>
      </w:r>
    </w:p>
    <w:bookmarkEnd w:id="6"/>
    <w:bookmarkStart w:name="z10" w:id="7"/>
    <w:p>
      <w:pPr>
        <w:spacing w:after="0"/>
        <w:ind w:left="0"/>
        <w:jc w:val="both"/>
      </w:pPr>
      <w:r>
        <w:rPr>
          <w:rFonts w:ascii="Times New Roman"/>
          <w:b w:val="false"/>
          <w:i w:val="false"/>
          <w:color w:val="000000"/>
          <w:sz w:val="28"/>
        </w:rPr>
        <w:t>
      "Бас бостандығынан айыру орындарынан босатылған адамдарды жұмысқа орналастыру үшін жұмыс орындарына квота белгіленетін Осакаров ауданы ұйымдарының тізімі";</w:t>
      </w:r>
    </w:p>
    <w:bookmarkEnd w:id="7"/>
    <w:bookmarkStart w:name="z11" w:id="8"/>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3–қосымшасының</w:t>
      </w:r>
      <w:r>
        <w:rPr>
          <w:rFonts w:ascii="Times New Roman"/>
          <w:b w:val="false"/>
          <w:i w:val="false"/>
          <w:color w:val="000000"/>
          <w:sz w:val="28"/>
        </w:rPr>
        <w:t xml:space="preserve"> тақырыбы келесі редакцияда мазмұндалсын:</w:t>
      </w:r>
    </w:p>
    <w:bookmarkEnd w:id="8"/>
    <w:bookmarkStart w:name="z12" w:id="9"/>
    <w:p>
      <w:pPr>
        <w:spacing w:after="0"/>
        <w:ind w:left="0"/>
        <w:jc w:val="both"/>
      </w:pPr>
      <w:r>
        <w:rPr>
          <w:rFonts w:ascii="Times New Roman"/>
          <w:b w:val="false"/>
          <w:i w:val="false"/>
          <w:color w:val="000000"/>
          <w:sz w:val="28"/>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Осакаров ауданы ұйымдарының тізімі".</w:t>
      </w:r>
    </w:p>
    <w:bookmarkEnd w:id="9"/>
    <w:bookmarkStart w:name="z13" w:id="10"/>
    <w:p>
      <w:pPr>
        <w:spacing w:after="0"/>
        <w:ind w:left="0"/>
        <w:jc w:val="both"/>
      </w:pPr>
      <w:r>
        <w:rPr>
          <w:rFonts w:ascii="Times New Roman"/>
          <w:b w:val="false"/>
          <w:i w:val="false"/>
          <w:color w:val="000000"/>
          <w:sz w:val="28"/>
        </w:rPr>
        <w:t>
      2. Осы қаулының орындалуын бақылау аудан әкімінің орынбасары Алма Қабыкенқызы Шалабаеваға жүктелсін.</w:t>
      </w:r>
    </w:p>
    <w:bookmarkEnd w:id="10"/>
    <w:bookmarkStart w:name="z14" w:id="11"/>
    <w:p>
      <w:pPr>
        <w:spacing w:after="0"/>
        <w:ind w:left="0"/>
        <w:jc w:val="both"/>
      </w:pPr>
      <w:r>
        <w:rPr>
          <w:rFonts w:ascii="Times New Roman"/>
          <w:b w:val="false"/>
          <w:i w:val="false"/>
          <w:color w:val="000000"/>
          <w:sz w:val="28"/>
        </w:rPr>
        <w:t>
      3. Осы қаулы оның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Осакаров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Шайжанов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