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cc43" w14:textId="817c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Ұлытау аудандық мәслихатының 2017 жылғы 12 шілдедегі XIII сессиясының № 108 шешімі. Қарағанды облысының Әділет департаментінде 2017 жылғы 11 тамызда № 4337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Ұлытау аудандық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Қазанбаева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2017 жылғы 12 шілдедегі </w:t>
            </w:r>
            <w:r>
              <w:br/>
            </w:r>
            <w:r>
              <w:rPr>
                <w:rFonts w:ascii="Times New Roman"/>
                <w:b w:val="false"/>
                <w:i w:val="false"/>
                <w:color w:val="000000"/>
                <w:sz w:val="20"/>
              </w:rPr>
              <w:t xml:space="preserve"> № 108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11" w:id="3"/>
    <w:p>
      <w:pPr>
        <w:spacing w:after="0"/>
        <w:ind w:left="0"/>
        <w:jc w:val="left"/>
      </w:pPr>
      <w:r>
        <w:rPr>
          <w:rFonts w:ascii="Times New Roman"/>
          <w:b/>
          <w:i w:val="false"/>
          <w:color w:val="000000"/>
        </w:rPr>
        <w:t xml:space="preserve"> Ұлытау ауданының Құрмет грамотасымен наградтау туралы ереже</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Ұлытау ауданының Құрмет грамотасымен (бұдан әрі – Құрмет грамотасы) наградтау туралы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xml:space="preserve">
      2. Құрмет грамотасы: </w:t>
      </w:r>
    </w:p>
    <w:bookmarkEnd w:id="6"/>
    <w:bookmarkStart w:name="z15"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әсекери және мемлекеттік қызметтегі, құқық қорғау және қоғамдық қызметтегі елеулі жетістіктері үшін;</w:t>
      </w:r>
    </w:p>
    <w:bookmarkEnd w:id="7"/>
    <w:bookmarkStart w:name="z16" w:id="8"/>
    <w:p>
      <w:pPr>
        <w:spacing w:after="0"/>
        <w:ind w:left="0"/>
        <w:jc w:val="both"/>
      </w:pPr>
      <w:r>
        <w:rPr>
          <w:rFonts w:ascii="Times New Roman"/>
          <w:b w:val="false"/>
          <w:i w:val="false"/>
          <w:color w:val="000000"/>
          <w:sz w:val="28"/>
        </w:rPr>
        <w:t xml:space="preserve">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 </w:t>
      </w:r>
    </w:p>
    <w:bookmarkEnd w:id="8"/>
    <w:bookmarkStart w:name="z17" w:id="9"/>
    <w:p>
      <w:pPr>
        <w:spacing w:after="0"/>
        <w:ind w:left="0"/>
        <w:jc w:val="both"/>
      </w:pPr>
      <w:r>
        <w:rPr>
          <w:rFonts w:ascii="Times New Roman"/>
          <w:b w:val="false"/>
          <w:i w:val="false"/>
          <w:color w:val="000000"/>
          <w:sz w:val="28"/>
        </w:rPr>
        <w:t>
      3. Құрмет грамотасымен Ұлытау ауданының дамуына қомақты үлес қосқан:</w:t>
      </w:r>
    </w:p>
    <w:bookmarkEnd w:id="9"/>
    <w:bookmarkStart w:name="z18"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9"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w:t>
      </w:r>
    </w:p>
    <w:bookmarkEnd w:id="11"/>
    <w:bookmarkStart w:name="z20"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21" w:id="13"/>
    <w:p>
      <w:pPr>
        <w:spacing w:after="0"/>
        <w:ind w:left="0"/>
        <w:jc w:val="both"/>
      </w:pPr>
      <w:r>
        <w:rPr>
          <w:rFonts w:ascii="Times New Roman"/>
          <w:b w:val="false"/>
          <w:i w:val="false"/>
          <w:color w:val="000000"/>
          <w:sz w:val="28"/>
        </w:rPr>
        <w:t>
      4. Құрмет грамотасымен:</w:t>
      </w:r>
    </w:p>
    <w:bookmarkEnd w:id="13"/>
    <w:bookmarkStart w:name="z22"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3" w:id="15"/>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5"/>
    <w:bookmarkStart w:name="z24"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танылған адамдар марапаттала алмайды.</w:t>
      </w:r>
    </w:p>
    <w:bookmarkEnd w:id="16"/>
    <w:bookmarkStart w:name="z25" w:id="17"/>
    <w:p>
      <w:pPr>
        <w:spacing w:after="0"/>
        <w:ind w:left="0"/>
        <w:jc w:val="both"/>
      </w:pPr>
      <w:r>
        <w:rPr>
          <w:rFonts w:ascii="Times New Roman"/>
          <w:b w:val="false"/>
          <w:i w:val="false"/>
          <w:color w:val="000000"/>
          <w:sz w:val="28"/>
        </w:rPr>
        <w:t>
      5. Бір тұлға (ұжым, ұйым) бес жыл ішінде ауданның Құрмет грамотасымен наградталуға екі рет ұсыныла алмайды.</w:t>
      </w:r>
    </w:p>
    <w:bookmarkEnd w:id="17"/>
    <w:bookmarkStart w:name="z26"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7"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8" w:id="20"/>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басшы қол қояды және болған жағдайда мөрмен бекітіледі.</w:t>
      </w:r>
    </w:p>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Ұлытау аудандық мәслихатының 13.11.2023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1"/>
    <w:bookmarkStart w:name="z32" w:id="22"/>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аудан әкімі жанындағы тиісті комиссияға (бұдан әрі – Комиссия) жолданады.</w:t>
      </w:r>
    </w:p>
    <w:bookmarkEnd w:id="22"/>
    <w:bookmarkStart w:name="z33" w:id="23"/>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төрағасымен (немесе олардың міндетін атқарушы тұлғалар) Комиссияның оң қорытындысына сәйкес, бірлескен өкім шығару жолымен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Ұлытау аудандық мәслихатының 13.11.2023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Ұлытау аудандық мәслихатының 13.11.2023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12. Наградтау бойынша материалдар аудан әкімінің аппаратында сақталады.</w:t>
      </w:r>
    </w:p>
    <w:bookmarkEnd w:id="25"/>
    <w:bookmarkStart w:name="z36" w:id="26"/>
    <w:p>
      <w:pPr>
        <w:spacing w:after="0"/>
        <w:ind w:left="0"/>
        <w:jc w:val="left"/>
      </w:pPr>
      <w:r>
        <w:rPr>
          <w:rFonts w:ascii="Times New Roman"/>
          <w:b/>
          <w:i w:val="false"/>
          <w:color w:val="000000"/>
        </w:rPr>
        <w:t xml:space="preserve"> 3. Құрмет грамотасының сипаттамасы</w:t>
      </w:r>
    </w:p>
    <w:bookmarkEnd w:id="26"/>
    <w:bookmarkStart w:name="z37" w:id="27"/>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27"/>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Ұлытау аудандық мәслихатының 13.11.2023 </w:t>
      </w:r>
      <w:r>
        <w:rPr>
          <w:rFonts w:ascii="Times New Roman"/>
          <w:b w:val="false"/>
          <w:i w:val="false"/>
          <w:color w:val="000000"/>
          <w:sz w:val="28"/>
        </w:rPr>
        <w:t>№ 66</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