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8af8" w14:textId="b848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2014 жылғы 22 сәуірдегі № 168 "Ұлытау аудандық мәслихатының Регламентін бекіту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2017 жылғы 11 қазандағы XVI сессиясының № 134 шешімі. Қарағанды облысының Әділет департаментінде 2017 жылғы 30 қазанда № 4427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Ұлытау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2014 жылғы 22 сәуірдегі № 168 "Ұлытау аудандық мәслихатының Регламентін бекіту туралы" (нормативтік құқықтық актілерді мемлекеттік тіркеу тізілімінде 2649 нөмірімен тіркелген, 2014 жылғы 06 маусымда "Әділет" ақпараттық - құқықтық жүйесінде, "Ұлытау өңірі" газетінде 2014 жылғы 31 мамырдағы № 22 (5942)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