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ec91" w14:textId="1cee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2016 жылғы 12 қазандағы № 49 "Ұлытау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2017 жылғы 11 қазандағы XVI сессиясының № 132 шешімі. Қарағанды облысының Әділет департаментінде 2017 жылғы 30 қазанда № 4428 болып тіркелді. Күші жойылды - Ұлытау облысы Ұлытау аудандық мәслихатының 2024 жылғы 5 наурыздағы № 109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Ұлытау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ауданының мәслихаты 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2016 жылғы 12 қазандағы № 49 "Ұлытау ауданы бойынша әлеуметтік көмек көрсетудің, оның мөлшерлерін белгілеудің және мұқтаж азаматтарының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4014 болып тіркелген, 2016 жылғы 29 қазандағы № 44-45 (6068) "Ұлытау өңірі" газетінде, "Әділет" ақпараттық-құқықтық жүйесінде 2016 жылдың 04 қарашасында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шешіммен бекітілген Ұлытау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қағидаларының 9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