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fa39" w14:textId="860f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2017 жылғы 5 мамырдағы № 05 шешімі. Қарағанды облысының Әділет департаментінде 2017 жылғы 5 мамырда № 4250 болып тіркелді. Күші жойылды -Қарағанды облысы Шет ауданы әкімінің 2017 жылғы 19 қыркүйектегі № 08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 әкімінің 19.09.2017 № 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техногендік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Шет ауданының Ақадыр кентінде, Көктіңкөлі, Нұраталды, Красная Поляна ауылдық округтерінің аумағында су тасқынына байланысты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 комиссиясының басшысы болып, Шет ауданы әкімінің орынбасары М. Мұхтаров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