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f193" w14:textId="c77f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15 ақпандағы № 710 қаулысы және Қызылорда облыстық мәслихатының 2017 жылғы 15 ақпандағы № 98 шешімі. Қызылорда облысының Әділет департаментінде 2017 жылғы 18 наурызда № 5766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жанындағы Республикалық ономастика комиссиясының 2016 жылғы 21 желтоқсандағы қорытындысына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Қызылорда қаласындағы "Сәулет-34" көшесіне "Қазбек Төреманов"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Қызылорда қаласының мына құрамдас бөліктері: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"Набережная" көшесі "Тәуелсіздік" даңғылы;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"1-дачная" көшесі "Аққайың"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"2-дачная" көшесі "Жауқазын"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"3-дачная" көшесі "Жастілек"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"2-оңтүстік өткел" көшесі "Керуен"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"Восточная" көшесі "Ақберен"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"Жоғарывольтты" көшесі "Аманат"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"Бумажников" көшесі "Ғарышкер"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"Зеленое кольцо" көшесі "Теректі"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"Квартальная" көшесі "Жәдігер"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"Кирпично-Заводская" көшесі "Жетіген"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"Коминтерна" көшесі "Аламан"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"Кирпичная-1" көшесі "Ақсұңқар"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"Кирпичная-2" көшесі "Дәстүр"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"Мостопроезд" көшесі "Дәулет"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"Проектируемая" көшесі "Ұшқын"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"Проектная-1" көшесі "Шаттық"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"Садовая" көшесі "Гүлдала"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"Свобода" көшесі "Қайнар"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"Светлая" көшесі "Өнеге"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"Техникумский" көшесі "Құлагер"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"Энергетиков" көшесі "Татулық"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"1-линия" тұйығы "Қуаныш" тұйығы;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"2-линия" тұйығы "Бақыт"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"Больничный" тұйығы "Табыс"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"Восточный" тұйығы "Жігер"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"Геннадий Рашин" тұйығы "Тұмарлы"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"Геннадий Рашин-1" тұйығы "Ұлағат"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"Иван Тургенев" тұйығы "Толағай"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"Крепостной" тұйығы "Ғибрат"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"Кривой" тұйығы "Мұрагер"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"Майский" тұйығы "Табиғат"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"Полигонный" тұйығы "Айбын"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"Привокзальный" тұйығы "Игілік"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"Проездный" тұйығы "Алдаспан"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"Проектируемый" тұйығы "Шапағат"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"Светлый" тұйығы "Көкжиек"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"Совет" тұйығы "Сәттілік"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"Техникумский" тұйығы "Екпінді"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"Училищный" тұйығы "Салауат" тұйығы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мен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11-сессиясының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И.Шағыртаев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