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5db6" w14:textId="94b5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Қызылорда облысы әкімдігінің 2015 жылғы 8 маусымдағы № 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15 маусымдағы № 808 қаулысы. Қызылорда облысының Әділет департаментінде 2017 жылғы 5 шілдеде № 5898 болып тіркелді. Күші жойылды - Қызылорда облысы әкімдігінің 2018 жылғы 26 сәуірдегі № 1107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26.04.2018 </w:t>
      </w:r>
      <w:r>
        <w:rPr>
          <w:rFonts w:ascii="Times New Roman"/>
          <w:b w:val="false"/>
          <w:i w:val="false"/>
          <w:color w:val="ff0000"/>
          <w:sz w:val="28"/>
        </w:rPr>
        <w:t>№ 1107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Қызылорда облысы әкімдігінің 2015 жылғы 8 маусымдағы </w:t>
      </w:r>
      <w:r>
        <w:rPr>
          <w:rFonts w:ascii="Times New Roman"/>
          <w:b w:val="false"/>
          <w:i w:val="false"/>
          <w:color w:val="000000"/>
          <w:sz w:val="28"/>
        </w:rPr>
        <w:t>№ 28</w:t>
      </w:r>
      <w:r>
        <w:rPr>
          <w:rFonts w:ascii="Times New Roman"/>
          <w:b w:val="false"/>
          <w:i w:val="false"/>
          <w:color w:val="000000"/>
          <w:sz w:val="28"/>
        </w:rPr>
        <w:t xml:space="preserve"> қаулысына (нормативтік құқықтық актілерді мемлекеттік тіркеу Тізілімінде 5054 нөмірімен тіркелген, "Кызылординские вести" және "Сыр бойы" газеттерінде 2015 жылғы 21 шілдеде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 бекіту туралы";</w:t>
      </w:r>
    </w:p>
    <w:bookmarkEnd w:id="3"/>
    <w:bookmarkStart w:name="z8" w:id="4"/>
    <w:p>
      <w:pPr>
        <w:spacing w:after="0"/>
        <w:ind w:left="0"/>
        <w:jc w:val="both"/>
      </w:pPr>
      <w:r>
        <w:rPr>
          <w:rFonts w:ascii="Times New Roman"/>
          <w:b w:val="false"/>
          <w:i w:val="false"/>
          <w:color w:val="000000"/>
          <w:sz w:val="28"/>
        </w:rPr>
        <w:t xml:space="preserve">
      аталған қаулымен бекітілген "Архивтік анықтамалар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9"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Р.Р. Рүстемовке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8 "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қаулысымен бекітілген</w:t>
            </w:r>
          </w:p>
        </w:tc>
      </w:tr>
    </w:tbl>
    <w:bookmarkStart w:name="z18" w:id="7"/>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7"/>
    <w:bookmarkStart w:name="z19" w:id="8"/>
    <w:p>
      <w:pPr>
        <w:spacing w:after="0"/>
        <w:ind w:left="0"/>
        <w:jc w:val="left"/>
      </w:pPr>
      <w:r>
        <w:rPr>
          <w:rFonts w:ascii="Times New Roman"/>
          <w:b/>
          <w:i w:val="false"/>
          <w:color w:val="000000"/>
        </w:rPr>
        <w:t xml:space="preserve"> 1. Жалпы ережелер</w:t>
      </w:r>
    </w:p>
    <w:bookmarkEnd w:id="8"/>
    <w:bookmarkStart w:name="z20" w:id="9"/>
    <w:p>
      <w:pPr>
        <w:spacing w:after="0"/>
        <w:ind w:left="0"/>
        <w:jc w:val="both"/>
      </w:pPr>
      <w:r>
        <w:rPr>
          <w:rFonts w:ascii="Times New Roman"/>
          <w:b w:val="false"/>
          <w:i w:val="false"/>
          <w:color w:val="000000"/>
          <w:sz w:val="28"/>
        </w:rPr>
        <w:t>
      1. Көрсетілетін қызметті берушiнің атауы: "Қызылорда облысының мәдениет, архивтер және құжаттама басқармасы" мемлекеттік мекемесінің облыстық, қалалық, аудандық мемлекеттік архивтері (бұдан әрі – көрсетілетін қызметті беруші).</w:t>
      </w:r>
    </w:p>
    <w:bookmarkEnd w:id="9"/>
    <w:bookmarkStart w:name="z21"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0"/>
    <w:bookmarkStart w:name="z22"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23"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24" w:id="1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3"/>
    <w:bookmarkStart w:name="z25" w:id="14"/>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4"/>
    <w:bookmarkStart w:name="z26" w:id="15"/>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немесе үзінділер (бұдан әрі - анықтама) немесе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№11086 болып тіркелген)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10-1-тармағы</w:t>
      </w:r>
      <w:r>
        <w:rPr>
          <w:rFonts w:ascii="Times New Roman"/>
          <w:b w:val="false"/>
          <w:i w:val="false"/>
          <w:color w:val="000000"/>
          <w:sz w:val="28"/>
        </w:rPr>
        <w:t xml:space="preserve"> бойынша мемлекеттік қызметті көрсетуден бас тарту туралы дәлелді жауап (бұдан әрі – дәлелді бас тарту). </w:t>
      </w:r>
    </w:p>
    <w:bookmarkEnd w:id="15"/>
    <w:bookmarkStart w:name="z27" w:id="16"/>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6"/>
    <w:bookmarkStart w:name="z28"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9"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уәкілетті өкілі: уәкілеттілігін растайтын құжат бойынша заңды тұлға; нотариалды куәландырылған сенімхат бойынша жеке тұлға немесе көрсетілетін қызмет алушының мүдделерін үшінші тұлға ұсынған кезде)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 немесе пошта арқылы еркін нысандағы өтініш жолдауы немесе портал арқылы электрондық құжат нысанындағы сұраныс жолдауы. </w:t>
      </w:r>
    </w:p>
    <w:bookmarkEnd w:id="18"/>
    <w:bookmarkStart w:name="z30"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9"/>
    <w:bookmarkStart w:name="z31" w:id="2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немесе пошта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20"/>
    <w:bookmarkStart w:name="z32" w:id="21"/>
    <w:p>
      <w:pPr>
        <w:spacing w:after="0"/>
        <w:ind w:left="0"/>
        <w:jc w:val="both"/>
      </w:pPr>
      <w:r>
        <w:rPr>
          <w:rFonts w:ascii="Times New Roman"/>
          <w:b w:val="false"/>
          <w:i w:val="false"/>
          <w:color w:val="000000"/>
          <w:sz w:val="28"/>
        </w:rPr>
        <w:t xml:space="preserve">
      2)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(отыз минуттан аспайды); </w:t>
      </w:r>
    </w:p>
    <w:bookmarkEnd w:id="21"/>
    <w:bookmarkStart w:name="z33" w:id="22"/>
    <w:p>
      <w:pPr>
        <w:spacing w:after="0"/>
        <w:ind w:left="0"/>
        <w:jc w:val="both"/>
      </w:pPr>
      <w:r>
        <w:rPr>
          <w:rFonts w:ascii="Times New Roman"/>
          <w:b w:val="false"/>
          <w:i w:val="false"/>
          <w:color w:val="000000"/>
          <w:sz w:val="28"/>
        </w:rPr>
        <w:t xml:space="preserve">
      3)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келген жағдайда көрсетілетін қызметті берушінің кеңсе қызметкері құжаттарды тіркейді, көрсетілетін қызметті алушыға не оның өкіліне құжаттардың қабылданған күні мен уақыты және кіріс құжаттарының нөмірі, қабылдаған тұлғаның тегі, аты, әкесінің аты (болған жағдайда) көрсетілген, мөртаңбасы бар көрсетілетін қызметті алушы өтінішінің көшірмесін береді немесе пошта жөнелтілімдерін беруді жүзеге асыратын пошта ұйымының құжаттамасында белгі қойылған өтініш көшірмесін (бұдан әрі – өтініштің көшірмесі) және құжаттарды көрсетілетін қызметті берушінің басшысына ұсынады (отыз минуттан аспайды);</w:t>
      </w:r>
    </w:p>
    <w:bookmarkEnd w:id="22"/>
    <w:bookmarkStart w:name="z34" w:id="23"/>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3"/>
    <w:bookmarkStart w:name="z35" w:id="24"/>
    <w:p>
      <w:pPr>
        <w:spacing w:after="0"/>
        <w:ind w:left="0"/>
        <w:jc w:val="both"/>
      </w:pPr>
      <w:r>
        <w:rPr>
          <w:rFonts w:ascii="Times New Roman"/>
          <w:b w:val="false"/>
          <w:i w:val="false"/>
          <w:color w:val="000000"/>
          <w:sz w:val="28"/>
        </w:rPr>
        <w:t xml:space="preserve">
      5) көрсетілетін қызметті берушінің орындаушысы анықтаманы немесе дәлелді бас тартуды дайындайды және көрсетілетін қызметті берушінің басшысына ұсынады (он жұмыс күн ішінде); </w:t>
      </w:r>
    </w:p>
    <w:bookmarkEnd w:id="24"/>
    <w:bookmarkStart w:name="z36" w:id="25"/>
    <w:p>
      <w:pPr>
        <w:spacing w:after="0"/>
        <w:ind w:left="0"/>
        <w:jc w:val="both"/>
      </w:pPr>
      <w:r>
        <w:rPr>
          <w:rFonts w:ascii="Times New Roman"/>
          <w:b w:val="false"/>
          <w:i w:val="false"/>
          <w:color w:val="000000"/>
          <w:sz w:val="28"/>
        </w:rPr>
        <w:t>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(жиырма бес)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25"/>
    <w:bookmarkStart w:name="z37" w:id="26"/>
    <w:p>
      <w:pPr>
        <w:spacing w:after="0"/>
        <w:ind w:left="0"/>
        <w:jc w:val="both"/>
      </w:pPr>
      <w:r>
        <w:rPr>
          <w:rFonts w:ascii="Times New Roman"/>
          <w:b w:val="false"/>
          <w:i w:val="false"/>
          <w:color w:val="000000"/>
          <w:sz w:val="28"/>
        </w:rPr>
        <w:t>
      6) көрсетілетін қызметті берушінің басшысы анықтамаға немесе дәлелді бас тартуға қол қояды және көрсетілетін қызметті берушінің кеңсе қызметкеріне жолдайды (отыз минуттан аспайды);</w:t>
      </w:r>
    </w:p>
    <w:bookmarkEnd w:id="26"/>
    <w:bookmarkStart w:name="z38" w:id="27"/>
    <w:p>
      <w:pPr>
        <w:spacing w:after="0"/>
        <w:ind w:left="0"/>
        <w:jc w:val="both"/>
      </w:pPr>
      <w:r>
        <w:rPr>
          <w:rFonts w:ascii="Times New Roman"/>
          <w:b w:val="false"/>
          <w:i w:val="false"/>
          <w:color w:val="000000"/>
          <w:sz w:val="28"/>
        </w:rPr>
        <w:t>
      7) көрсетілетін қызметті берушінің кеңсе қызметкері анықтаманы немесе дәлелді бас тартуды тіркейді және көрсетілетін қызметті алушыға не оның өкіліне береді (отыз минуттан аспайды).</w:t>
      </w:r>
    </w:p>
    <w:bookmarkEnd w:id="27"/>
    <w:bookmarkStart w:name="z39" w:id="28"/>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8"/>
    <w:bookmarkStart w:name="z40"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9"/>
    <w:bookmarkStart w:name="z41"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0"/>
    <w:bookmarkStart w:name="z42"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3"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4" w:id="33"/>
    <w:p>
      <w:pPr>
        <w:spacing w:after="0"/>
        <w:ind w:left="0"/>
        <w:jc w:val="both"/>
      </w:pPr>
      <w:r>
        <w:rPr>
          <w:rFonts w:ascii="Times New Roman"/>
          <w:b w:val="false"/>
          <w:i w:val="false"/>
          <w:color w:val="000000"/>
          <w:sz w:val="28"/>
        </w:rPr>
        <w:t>
      3) көрсетілетін қызметті берушінің орындаушысы;</w:t>
      </w:r>
    </w:p>
    <w:bookmarkEnd w:id="33"/>
    <w:bookmarkStart w:name="z45" w:id="34"/>
    <w:p>
      <w:pPr>
        <w:spacing w:after="0"/>
        <w:ind w:left="0"/>
        <w:jc w:val="both"/>
      </w:pPr>
      <w:r>
        <w:rPr>
          <w:rFonts w:ascii="Times New Roman"/>
          <w:b w:val="false"/>
          <w:i w:val="false"/>
          <w:color w:val="000000"/>
          <w:sz w:val="28"/>
        </w:rPr>
        <w:t>
      4) Мемлекеттік корпорацияның жинақтау бөлімінің қызметкері;</w:t>
      </w:r>
    </w:p>
    <w:bookmarkEnd w:id="34"/>
    <w:bookmarkStart w:name="z46" w:id="35"/>
    <w:p>
      <w:pPr>
        <w:spacing w:after="0"/>
        <w:ind w:left="0"/>
        <w:jc w:val="both"/>
      </w:pPr>
      <w:r>
        <w:rPr>
          <w:rFonts w:ascii="Times New Roman"/>
          <w:b w:val="false"/>
          <w:i w:val="false"/>
          <w:color w:val="000000"/>
          <w:sz w:val="28"/>
        </w:rPr>
        <w:t>
      5) Мемлекеттік корпорация қызметкері.</w:t>
      </w:r>
    </w:p>
    <w:bookmarkEnd w:id="35"/>
    <w:bookmarkStart w:name="z47" w:id="3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6"/>
    <w:bookmarkStart w:name="z48" w:id="3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37"/>
    <w:bookmarkStart w:name="z49" w:id="38"/>
    <w:p>
      <w:pPr>
        <w:spacing w:after="0"/>
        <w:ind w:left="0"/>
        <w:jc w:val="both"/>
      </w:pPr>
      <w:r>
        <w:rPr>
          <w:rFonts w:ascii="Times New Roman"/>
          <w:b w:val="false"/>
          <w:i w:val="false"/>
          <w:color w:val="000000"/>
          <w:sz w:val="28"/>
        </w:rPr>
        <w:t>
      Мемлекеттік қызмет көрсетудің бизнес 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орналастырылды.</w:t>
      </w:r>
    </w:p>
    <w:bookmarkEnd w:id="38"/>
    <w:bookmarkStart w:name="z50"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9"/>
    <w:bookmarkStart w:name="z51" w:id="40"/>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40"/>
    <w:bookmarkStart w:name="z52" w:id="41"/>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41"/>
    <w:bookmarkStart w:name="z53" w:id="42"/>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және көрсетілетін қызметті алушыға не оның өкіліне тиісті құжаттардың қабылданғаны туралы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 </w:t>
      </w:r>
    </w:p>
    <w:bookmarkEnd w:id="42"/>
    <w:bookmarkStart w:name="z54" w:id="43"/>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3"/>
    <w:bookmarkStart w:name="z55" w:id="44"/>
    <w:p>
      <w:pPr>
        <w:spacing w:after="0"/>
        <w:ind w:left="0"/>
        <w:jc w:val="both"/>
      </w:pPr>
      <w:r>
        <w:rPr>
          <w:rFonts w:ascii="Times New Roman"/>
          <w:b w:val="false"/>
          <w:i w:val="false"/>
          <w:color w:val="000000"/>
          <w:sz w:val="28"/>
        </w:rPr>
        <w:t xml:space="preserve">
      4) құжаттар қабылданғаннан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2-6) тармақшаларына сәйкес жүзеге асырылады;</w:t>
      </w:r>
    </w:p>
    <w:bookmarkEnd w:id="44"/>
    <w:bookmarkStart w:name="z56" w:id="45"/>
    <w:p>
      <w:pPr>
        <w:spacing w:after="0"/>
        <w:ind w:left="0"/>
        <w:jc w:val="both"/>
      </w:pPr>
      <w:r>
        <w:rPr>
          <w:rFonts w:ascii="Times New Roman"/>
          <w:b w:val="false"/>
          <w:i w:val="false"/>
          <w:color w:val="000000"/>
          <w:sz w:val="28"/>
        </w:rPr>
        <w:t>
      5) көрсетілетін қызметті берушінің кеңсе қызметкері анықтаманы немесе дәлелді бас тартуды тіркейді және Мемлекеттік корпорацияға жолдайды (бір жұмыс күні ішінде);</w:t>
      </w:r>
    </w:p>
    <w:bookmarkEnd w:id="45"/>
    <w:bookmarkStart w:name="z57" w:id="46"/>
    <w:p>
      <w:pPr>
        <w:spacing w:after="0"/>
        <w:ind w:left="0"/>
        <w:jc w:val="both"/>
      </w:pPr>
      <w:r>
        <w:rPr>
          <w:rFonts w:ascii="Times New Roman"/>
          <w:b w:val="false"/>
          <w:i w:val="false"/>
          <w:color w:val="000000"/>
          <w:sz w:val="28"/>
        </w:rPr>
        <w:t xml:space="preserve">
      6) Мемлекеттік корпорация қызметкері анықтаманы немесе дәлелді бас тартуды тіркейді және көрсетілетін қызметті алушыға не оның өкіліне береді (жиырма минуттан аспайды). </w:t>
      </w:r>
    </w:p>
    <w:bookmarkEnd w:id="46"/>
    <w:bookmarkStart w:name="z58" w:id="4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59" w:id="48"/>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48"/>
    <w:bookmarkStart w:name="z60" w:id="49"/>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электрондық-цифрлық қолтаңбасымен (бұдан әрі - ЭЦҚ) немесе бір реттік паролімен куәландырылған электрондық құжат нысанындағы сұраныс (бұдан әрі – электронды сұраныс) жолдайды; </w:t>
      </w:r>
    </w:p>
    <w:bookmarkEnd w:id="49"/>
    <w:bookmarkStart w:name="z61" w:id="50"/>
    <w:p>
      <w:pPr>
        <w:spacing w:after="0"/>
        <w:ind w:left="0"/>
        <w:jc w:val="both"/>
      </w:pPr>
      <w:r>
        <w:rPr>
          <w:rFonts w:ascii="Times New Roman"/>
          <w:b w:val="false"/>
          <w:i w:val="false"/>
          <w:color w:val="000000"/>
          <w:sz w:val="28"/>
        </w:rPr>
        <w:t xml:space="preserve">
      2) көрсетілетін қызметті берушінің орындаушысы электронды сұранысты қабылдайды, көрсетілетін қызметті алушының не оның өкілінің "жеке кабинетіне" электронды сұраныстың қабылданғаны жөнінде немесе осы регламенттің 6-тармағының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бас тарту туралы хабарлама жолданады (отыз минуттан аспайды);</w:t>
      </w:r>
    </w:p>
    <w:bookmarkEnd w:id="50"/>
    <w:bookmarkStart w:name="z62" w:id="51"/>
    <w:p>
      <w:pPr>
        <w:spacing w:after="0"/>
        <w:ind w:left="0"/>
        <w:jc w:val="both"/>
      </w:pPr>
      <w:r>
        <w:rPr>
          <w:rFonts w:ascii="Times New Roman"/>
          <w:b w:val="false"/>
          <w:i w:val="false"/>
          <w:color w:val="000000"/>
          <w:sz w:val="28"/>
        </w:rPr>
        <w:t xml:space="preserve">
      3)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келген жағдайда көрсетілетін қызметті берушінің орындаушысы электронды сұранысты тіркейді және құжаттарды көрсетілетін қызметті берушінің басшысына ұсынады (отыз минуттан аспайды);</w:t>
      </w:r>
    </w:p>
    <w:bookmarkEnd w:id="51"/>
    <w:bookmarkStart w:name="z63" w:id="52"/>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52"/>
    <w:bookmarkStart w:name="z64" w:id="53"/>
    <w:p>
      <w:pPr>
        <w:spacing w:after="0"/>
        <w:ind w:left="0"/>
        <w:jc w:val="both"/>
      </w:pPr>
      <w:r>
        <w:rPr>
          <w:rFonts w:ascii="Times New Roman"/>
          <w:b w:val="false"/>
          <w:i w:val="false"/>
          <w:color w:val="000000"/>
          <w:sz w:val="28"/>
        </w:rPr>
        <w:t xml:space="preserve">
      5) көрсетілетін қызметті берушінің орындаушысы анықтаманы немесе дәлелді бас тартуды дайындайды және көрсетілетін қызметті берушінің басшысына ұсынады (он жұмыс күн ішінде); </w:t>
      </w:r>
    </w:p>
    <w:bookmarkEnd w:id="53"/>
    <w:bookmarkStart w:name="z65" w:id="54"/>
    <w:p>
      <w:pPr>
        <w:spacing w:after="0"/>
        <w:ind w:left="0"/>
        <w:jc w:val="both"/>
      </w:pPr>
      <w:r>
        <w:rPr>
          <w:rFonts w:ascii="Times New Roman"/>
          <w:b w:val="false"/>
          <w:i w:val="false"/>
          <w:color w:val="000000"/>
          <w:sz w:val="28"/>
        </w:rPr>
        <w:t>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(жиырма бес)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54"/>
    <w:bookmarkStart w:name="z66" w:id="55"/>
    <w:p>
      <w:pPr>
        <w:spacing w:after="0"/>
        <w:ind w:left="0"/>
        <w:jc w:val="both"/>
      </w:pPr>
      <w:r>
        <w:rPr>
          <w:rFonts w:ascii="Times New Roman"/>
          <w:b w:val="false"/>
          <w:i w:val="false"/>
          <w:color w:val="000000"/>
          <w:sz w:val="28"/>
        </w:rPr>
        <w:t>
      6) көрсетілетін қызметті берушінің басшысы анықтамаға немесе дәлелді бас тартуға қол қояды және көрсетілетін қызметті берушінің орындаушысына жолдайды (отыз минуттан аспайды);</w:t>
      </w:r>
    </w:p>
    <w:bookmarkEnd w:id="55"/>
    <w:bookmarkStart w:name="z67" w:id="56"/>
    <w:p>
      <w:pPr>
        <w:spacing w:after="0"/>
        <w:ind w:left="0"/>
        <w:jc w:val="both"/>
      </w:pPr>
      <w:r>
        <w:rPr>
          <w:rFonts w:ascii="Times New Roman"/>
          <w:b w:val="false"/>
          <w:i w:val="false"/>
          <w:color w:val="000000"/>
          <w:sz w:val="28"/>
        </w:rPr>
        <w:t>
      7)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(отыз минуттан аспайды).</w:t>
      </w:r>
    </w:p>
    <w:bookmarkEnd w:id="56"/>
    <w:bookmarkStart w:name="z68" w:id="5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72" w:id="5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8"/>
    <w:bookmarkStart w:name="z73" w:id="59"/>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724"/>
        <w:gridCol w:w="2213"/>
        <w:gridCol w:w="554"/>
        <w:gridCol w:w="5775"/>
        <w:gridCol w:w="848"/>
        <w:gridCol w:w="923"/>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1</w:t>
            </w:r>
          </w:p>
          <w:bookmarkEnd w:id="60"/>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2</w:t>
            </w:r>
          </w:p>
          <w:bookmarkEnd w:id="61"/>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 кеңсе қызметкері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w:t>
            </w:r>
            <w:r>
              <w:br/>
            </w:r>
            <w:r>
              <w:rPr>
                <w:rFonts w:ascii="Times New Roman"/>
                <w:b w:val="false"/>
                <w:i w:val="false"/>
                <w:color w:val="000000"/>
                <w:sz w:val="20"/>
              </w:rPr>
              <w:t>
кеңсе қызметкері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3</w:t>
            </w:r>
          </w:p>
          <w:bookmarkEnd w:id="62"/>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Рәсімінің </w:t>
            </w:r>
            <w:r>
              <w:br/>
            </w:r>
            <w:r>
              <w:rPr>
                <w:rFonts w:ascii="Times New Roman"/>
                <w:b w:val="false"/>
                <w:i w:val="false"/>
                <w:color w:val="000000"/>
                <w:sz w:val="20"/>
              </w:rPr>
              <w:t>
(іс-қимылдың)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не оның өкілінен құжаттар топтамасын қабылдайды, құжаттар топтамасын толық ұсынбаған және (немесе) қолдану мерзімі өтіп кеткен құжаттарды ұсынған жағдайларда өтінішті қабылдаудан бас тартады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4</w:t>
            </w:r>
          </w:p>
          <w:bookmarkEnd w:id="6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Рәсімінің </w:t>
            </w:r>
            <w:r>
              <w:br/>
            </w:r>
            <w:r>
              <w:rPr>
                <w:rFonts w:ascii="Times New Roman"/>
                <w:b w:val="false"/>
                <w:i w:val="false"/>
                <w:color w:val="000000"/>
                <w:sz w:val="20"/>
              </w:rPr>
              <w:t>
(іс-қимылдың)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топтамасы толық болған жағдайда </w:t>
            </w:r>
            <w:r>
              <w:br/>
            </w:r>
            <w:r>
              <w:rPr>
                <w:rFonts w:ascii="Times New Roman"/>
                <w:b w:val="false"/>
                <w:i w:val="false"/>
                <w:color w:val="000000"/>
                <w:sz w:val="20"/>
              </w:rPr>
              <w:t xml:space="preserve">
 құжаттарды тіркейді және көрсетілетін қызметті алушыға немесе оның өкіліне өтінішітің көшірмесін береді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дайындайды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немесе дәлелді бас тартуға қол қояды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тіркейді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5</w:t>
            </w:r>
          </w:p>
          <w:bookmarkEnd w:id="64"/>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орындаушысына жолдайды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көрсетілетін қызметті берушінің басшысына ұсынады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көрсетілетін қызметті берушінің кеңсе қызметкеріне жолдайды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көрсетілетін қызметті алушыға не оның өкіліне береді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6</w:t>
            </w:r>
          </w:p>
          <w:bookmarkEnd w:id="65"/>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 ішінде,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83" w:id="66"/>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667"/>
        <w:gridCol w:w="1103"/>
        <w:gridCol w:w="583"/>
        <w:gridCol w:w="536"/>
        <w:gridCol w:w="536"/>
        <w:gridCol w:w="5583"/>
        <w:gridCol w:w="820"/>
        <w:gridCol w:w="609"/>
        <w:gridCol w:w="609"/>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1</w:t>
            </w:r>
          </w:p>
          <w:bookmarkEnd w:id="6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2</w:t>
            </w:r>
          </w:p>
          <w:bookmarkEnd w:id="6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3</w:t>
            </w:r>
          </w:p>
          <w:bookmarkEnd w:id="6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Рәсімінің </w:t>
            </w:r>
            <w:r>
              <w:br/>
            </w:r>
            <w:r>
              <w:rPr>
                <w:rFonts w:ascii="Times New Roman"/>
                <w:b w:val="false"/>
                <w:i w:val="false"/>
                <w:color w:val="000000"/>
                <w:sz w:val="20"/>
              </w:rPr>
              <w:t>
(іс-қимылдың) атауы және олардың сипаттамасы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дайындайды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немесе дәлелді бас тартуға қол қояды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тіркейді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тіркейді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4</w:t>
            </w:r>
          </w:p>
          <w:bookmarkEnd w:id="7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рәсімнің (іс-қимылдың) нәтижесі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орындаушысына жолдайды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көрсетілетін қызметті берушінің басшысына ұсынады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көрсетілетін қызметті берушінің кеңсе қызметкеріне жолдайды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дәлелді бас тартуды Мемлекеттік корпорацияға жолдайды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дәлелді бас тартуды көрсетілетін қызметті алушыға </w:t>
            </w:r>
            <w:r>
              <w:br/>
            </w:r>
            <w:r>
              <w:rPr>
                <w:rFonts w:ascii="Times New Roman"/>
                <w:b w:val="false"/>
                <w:i w:val="false"/>
                <w:color w:val="000000"/>
                <w:sz w:val="20"/>
              </w:rPr>
              <w:t>не оның өкіліне береді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5</w:t>
            </w:r>
          </w:p>
          <w:bookmarkEnd w:id="7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 ішінде,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25 күннен аспайтын мерзімге ұзартады, бұл туралы қарау мерзімі ұзартылған күннен бастап күнтізбелік 3 күн ішінде өтініште көрсетілген мекенжайға хат жолдау арқылы көрсетілетін қызметті алушы хабарландырылады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 </w:t>
            </w:r>
          </w:p>
        </w:tc>
      </w:tr>
    </w:tbl>
    <w:bookmarkStart w:name="z92" w:id="7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72"/>
    <w:bookmarkStart w:name="z93" w:id="73"/>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73"/>
    <w:bookmarkStart w:name="z94" w:id="74"/>
    <w:p>
      <w:pPr>
        <w:spacing w:after="0"/>
        <w:ind w:left="0"/>
        <w:jc w:val="left"/>
      </w:pPr>
    </w:p>
    <w:bookmarkEnd w:id="7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96" w:id="75"/>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5"/>
    <w:tbl>
      <w:tblPr>
        <w:tblW w:w="0" w:type="auto"/>
        <w:tblCellSpacing w:w="0" w:type="auto"/>
        <w:tblBorders>
          <w:top w:val="none"/>
          <w:left w:val="none"/>
          <w:bottom w:val="none"/>
          <w:right w:val="none"/>
          <w:insideH w:val="none"/>
          <w:insideV w:val="none"/>
        </w:tblBorders>
      </w:tblPr>
      <w:tblGrid>
        <w:gridCol w:w="12394"/>
        <w:gridCol w:w="228"/>
        <w:gridCol w:w="40"/>
      </w:tblGrid>
      <w:tr>
        <w:trPr>
          <w:trHeight w:val="30" w:hRule="atLeast"/>
        </w:trPr>
        <w:tc>
          <w:tcPr>
            <w:tcW w:w="12394" w:type="dxa"/>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w:t>
            </w:r>
            <w:r>
              <w:br/>
            </w:r>
          </w:p>
          <w:bookmarkEnd w:id="76"/>
          <w:p>
            <w:pPr>
              <w:spacing w:after="20"/>
              <w:ind w:left="2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6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101" w:id="77"/>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77"/>
    <w:bookmarkStart w:name="z102" w:id="78"/>
    <w:p>
      <w:pPr>
        <w:spacing w:after="0"/>
        <w:ind w:left="0"/>
        <w:jc w:val="left"/>
      </w:pPr>
      <w:r>
        <w:rPr>
          <w:rFonts w:ascii="Times New Roman"/>
          <w:b/>
          <w:i w:val="false"/>
          <w:color w:val="000000"/>
        </w:rPr>
        <w:t xml:space="preserve"> Көрсетілетін қызметті алушы не оның өкілі портал арқылы жүгінген кезде</w:t>
      </w:r>
    </w:p>
    <w:bookmarkEnd w:id="78"/>
    <w:bookmarkStart w:name="z10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959600" cy="1005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1005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107" w:id="8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80"/>
    <w:bookmarkStart w:name="z108" w:id="81"/>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 </w:t>
      </w:r>
    </w:p>
    <w:bookmarkEnd w:id="81"/>
    <w:bookmarkStart w:name="z10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83"/>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 </w:t>
      </w:r>
    </w:p>
    <w:bookmarkEnd w:id="83"/>
    <w:bookmarkStart w:name="z11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85"/>
    <w:p>
      <w:pPr>
        <w:spacing w:after="0"/>
        <w:ind w:left="0"/>
        <w:jc w:val="left"/>
      </w:pPr>
      <w:r>
        <w:rPr>
          <w:rFonts w:ascii="Times New Roman"/>
          <w:b/>
          <w:i w:val="false"/>
          <w:color w:val="000000"/>
        </w:rPr>
        <w:t xml:space="preserve"> Шартты белгілемелер:</w:t>
      </w:r>
    </w:p>
    <w:bookmarkEnd w:id="85"/>
    <w:bookmarkStart w:name="z11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