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bada" w14:textId="cb9b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ауданының Ақарық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әкімдігінің 2017 жылғы 14 шілдедегі № 839 қаулысы және Қызылорда облыстық мәслихатының 2017 жылғы 14 шілдедегі № 135 шешімі. Қызылорда облысының Әділет департаментінде 2017 жылғы 31 шілдеде № 5911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2017 жылғы 26 сәуірдегі № 1 қорытындысына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Жалағаш ауданының Ақарық ауылы "Есет батыр" ауылы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мен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14-сессиясының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