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00d4" w14:textId="0190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 орындарына квота белгiлеу туралы" Қызылорда қаласы әкімдігінің 2016 жылғы 8 маусымдағы № 5546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2017 жылғы 06 ақпандағы № 6989 қаулысы. Қызылорда облысының Әділет департаментінде 2017 жылғы 20 ақпанда № 5735 болып тіркелді. Күші жойылды - Қызылорда облысы Қызылорда қаласы әкімдігінің 2018 жылғы 23 шілдедегі № 11541/2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23.07.2018 </w:t>
      </w:r>
      <w:r>
        <w:rPr>
          <w:rFonts w:ascii="Times New Roman"/>
          <w:b w:val="false"/>
          <w:i w:val="false"/>
          <w:color w:val="ff0000"/>
          <w:sz w:val="28"/>
        </w:rPr>
        <w:t>№ 11541/2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"Жұмыс орындарына квота белгiлеу туралы" Қызылорда қаласы әкімдігінің 2016 жылғы 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5546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5538 тіркелген, "Ақмешіт ақшамы" газетінде 2016 жылғы 22 маусымда № 46-47, "Кызылорда Таймс" газетінде 2016 жылғы 22-28 маусымда № 27, "Әділет ақпараттық-құқықтық жүйесінде 2016 жылғы 29 маусымда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