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a4e7" w14:textId="e1ca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әлеуметтік қамсыздандыру, бiлiм беру, мәдениет, спорт және ветеринария саласындағы мамандар лауазымдарының тiзбесiн айқындау туралы" Қызылорда қаласы әкімдігінің 2016 жылғы 19 ақпандағы № 4952/1 қаулысының күші жойылды деп тану туралы</w:t>
      </w:r>
    </w:p>
    <w:p>
      <w:pPr>
        <w:spacing w:after="0"/>
        <w:ind w:left="0"/>
        <w:jc w:val="both"/>
      </w:pPr>
      <w:r>
        <w:rPr>
          <w:rFonts w:ascii="Times New Roman"/>
          <w:b w:val="false"/>
          <w:i w:val="false"/>
          <w:color w:val="000000"/>
          <w:sz w:val="28"/>
        </w:rPr>
        <w:t>Қызылорда облысы Қызылорда қаласы әкімдігінің 2017 жылғы 22 мамырдағы № 7753 қаулысы. Қызылорда облысының Әділет департаментінде 2017 жылғы 30 мамырда № 5849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Қызылорда қаласы әкімдігінің 2016 жылғы 19 ақпандағы </w:t>
      </w:r>
      <w:r>
        <w:rPr>
          <w:rFonts w:ascii="Times New Roman"/>
          <w:b w:val="false"/>
          <w:i w:val="false"/>
          <w:color w:val="000000"/>
          <w:sz w:val="28"/>
        </w:rPr>
        <w:t>№ 4952/1</w:t>
      </w:r>
      <w:r>
        <w:rPr>
          <w:rFonts w:ascii="Times New Roman"/>
          <w:b w:val="false"/>
          <w:i w:val="false"/>
          <w:color w:val="000000"/>
          <w:sz w:val="28"/>
        </w:rPr>
        <w:t xml:space="preserve"> қаулысының (нормативтік құқықтық актілерді мемлекеттік тіркеу Тізілімінде № 5421 тіркелген, "Ақмешiт ақшамы" газетiнде 2016 жылғы 20 сәуірдегі № 33-34, "Кызылорда таймс" газетінде 2016 жылғы 20-26 сәуірдегі № 18 (1322), "Әділет" ақпараттық-құқықтық жүйесінде 2016 жылғы 4 мамырда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