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15f2" w14:textId="8a215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2017 жылғы 16 қаңтардағы № 8 қаулысы. Қызылорда облысының Әділет департаментінде 2017 жылғы 21 ақпанда № 5737 болып тіркелді. Күші жойылды - Қызылорда облысы Қазалы ауданы әкімдігінің 2020 жылғы 20 қаңтардағы № 7 қаулысымен</w:t>
      </w:r>
    </w:p>
    <w:p>
      <w:pPr>
        <w:spacing w:after="0"/>
        <w:ind w:left="0"/>
        <w:jc w:val="both"/>
      </w:pPr>
      <w:r>
        <w:rPr>
          <w:rFonts w:ascii="Times New Roman"/>
          <w:b w:val="false"/>
          <w:i w:val="false"/>
          <w:color w:val="ff0000"/>
          <w:sz w:val="28"/>
        </w:rPr>
        <w:t xml:space="preserve">
      Ескерту. Күші жойылды - Қызылорда облысы Қазалы ауданы әкімдігінің 20.01.2020 </w:t>
      </w:r>
      <w:r>
        <w:rPr>
          <w:rFonts w:ascii="Times New Roman"/>
          <w:b w:val="false"/>
          <w:i w:val="false"/>
          <w:color w:val="ff0000"/>
          <w:sz w:val="28"/>
        </w:rPr>
        <w:t>№ 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Қазалы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Аудандық бюджетке түсетін түсімдердің алынуына, артық (қате) төленген соманың бюджеттен қайтарылуына және (немесе) есепке алынуына жауапты және салықтық емес түсімдердің, негізгі капиталды сатудан, трансферттерден, бюджеттік кредиттерді өтеу сомаларынан, мемлекеттің қаржы активтерін сатудан, қарыздардан түсетін түсімдердің бюджетке түсуін бақылауды жүзеге асыруға жауапты уәкілетті органдардың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 </w:t>
      </w:r>
    </w:p>
    <w:bookmarkEnd w:id="1"/>
    <w:bookmarkStart w:name="z5" w:id="2"/>
    <w:p>
      <w:pPr>
        <w:spacing w:after="0"/>
        <w:ind w:left="0"/>
        <w:jc w:val="both"/>
      </w:pPr>
      <w:r>
        <w:rPr>
          <w:rFonts w:ascii="Times New Roman"/>
          <w:b w:val="false"/>
          <w:i w:val="false"/>
          <w:color w:val="000000"/>
          <w:sz w:val="28"/>
        </w:rPr>
        <w:t>
      2. Осы қаулының орындалуын бақылау Қазалы ауданы әкімінің орынбасары С.Бабанаевқа жүктелсін.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ШАМҰРАТОВ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"16"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қаулысына қосымша</w:t>
            </w:r>
          </w:p>
        </w:tc>
      </w:tr>
    </w:tbl>
    <w:bookmarkStart w:name="z11" w:id="4"/>
    <w:p>
      <w:pPr>
        <w:spacing w:after="0"/>
        <w:ind w:left="0"/>
        <w:jc w:val="left"/>
      </w:pPr>
      <w:r>
        <w:rPr>
          <w:rFonts w:ascii="Times New Roman"/>
          <w:b/>
          <w:i w:val="false"/>
          <w:color w:val="000000"/>
        </w:rPr>
        <w:t xml:space="preserve"> Аудандық бюджетке түсетін түсімдердің алынуына, артық (қате) төленген соманың бюджеттен қайтарылуына және (немесе) есепке алынуына жауапты және салықтық емес түсімдердің, негізгі капиталды сатудан, трансферттерден, бюджеттік кредиттерді өтеу сомаларынан, мемлекеттің қаржы активтерін сатудан, қарыздардан түсетін түсімдердің бюджетке түсуін бақылауды жүзеге асыруға жауапты уәкілетті органдардың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035"/>
        <w:gridCol w:w="1780"/>
        <w:gridCol w:w="6752"/>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w:t>
            </w:r>
          </w:p>
          <w:bookmarkEnd w:id="5"/>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бюджетке түсетін түсімдердің атауы*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1</w:t>
            </w:r>
          </w:p>
          <w:bookmarkEnd w:id="6"/>
        </w:tc>
        <w:tc>
          <w:tcPr>
            <w:tcW w:w="3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ауданының қаржы бөлімі" коммуналдық мемлекеттік мекемесі</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2</w:t>
            </w:r>
          </w:p>
          <w:bookmarkEnd w:id="7"/>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3</w:t>
            </w:r>
          </w:p>
          <w:bookmarkEnd w:id="8"/>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201508</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4</w:t>
            </w:r>
          </w:p>
          <w:bookmarkEnd w:id="9"/>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201907</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5</w:t>
            </w:r>
          </w:p>
          <w:bookmarkEnd w:id="10"/>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6</w:t>
            </w:r>
          </w:p>
          <w:bookmarkEnd w:id="11"/>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7</w:t>
            </w:r>
          </w:p>
          <w:bookmarkEnd w:id="12"/>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301103</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8</w:t>
            </w:r>
          </w:p>
          <w:bookmarkEnd w:id="13"/>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9</w:t>
            </w:r>
          </w:p>
          <w:bookmarkEnd w:id="14"/>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10</w:t>
            </w:r>
          </w:p>
          <w:bookmarkEnd w:id="15"/>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402103</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11</w:t>
            </w:r>
          </w:p>
          <w:bookmarkEnd w:id="16"/>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12</w:t>
            </w:r>
          </w:p>
          <w:bookmarkEnd w:id="17"/>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13</w:t>
            </w:r>
          </w:p>
          <w:bookmarkEnd w:id="18"/>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402203</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14</w:t>
            </w:r>
          </w:p>
          <w:bookmarkEnd w:id="19"/>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501106</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15</w:t>
            </w:r>
          </w:p>
          <w:bookmarkEnd w:id="20"/>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16</w:t>
            </w:r>
          </w:p>
          <w:bookmarkEnd w:id="21"/>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601105</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17</w:t>
            </w:r>
          </w:p>
          <w:bookmarkEnd w:id="22"/>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701203</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18</w:t>
            </w:r>
          </w:p>
          <w:bookmarkEnd w:id="23"/>
        </w:tc>
        <w:tc>
          <w:tcPr>
            <w:tcW w:w="3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қаржыландырылатын атқарушы органдар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19</w:t>
            </w:r>
          </w:p>
          <w:bookmarkEnd w:id="24"/>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 ұйымдастыратын мемлекеттік сатып алуды өткізуден түсетін ақшаның түсімі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20</w:t>
            </w:r>
          </w:p>
          <w:bookmarkEnd w:id="25"/>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204114</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21</w:t>
            </w:r>
          </w:p>
          <w:bookmarkEnd w:id="26"/>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204116</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w:t>
            </w:r>
            <w:r>
              <w:br/>
            </w:r>
            <w:r>
              <w:rPr>
                <w:rFonts w:ascii="Times New Roman"/>
                <w:b w:val="false"/>
                <w:i w:val="false"/>
                <w:color w:val="000000"/>
                <w:sz w:val="20"/>
              </w:rPr>
              <w:t>
айыппұлдар, өсімпұлдар, санкциялар, өндіріп алулар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22</w:t>
            </w:r>
          </w:p>
          <w:bookmarkEnd w:id="27"/>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204118</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23</w:t>
            </w:r>
          </w:p>
          <w:bookmarkEnd w:id="28"/>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206105</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24</w:t>
            </w:r>
          </w:p>
          <w:bookmarkEnd w:id="29"/>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206107</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25</w:t>
            </w:r>
          </w:p>
          <w:bookmarkEnd w:id="30"/>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26</w:t>
            </w:r>
          </w:p>
          <w:bookmarkEnd w:id="31"/>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27</w:t>
            </w:r>
          </w:p>
          <w:bookmarkEnd w:id="32"/>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ауданның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28</w:t>
            </w:r>
          </w:p>
          <w:bookmarkEnd w:id="33"/>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аудандық тұрғын үй коммуналдық шаруашылығы, жолаушылар көлігі және автомобиль жолдары бөлімі" мемлекеттік мекемесі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201509</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29</w:t>
            </w:r>
          </w:p>
          <w:bookmarkEnd w:id="34"/>
        </w:tc>
        <w:tc>
          <w:tcPr>
            <w:tcW w:w="3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ауданының ауыл шаруашылығы бөлімі" коммуналдық мемлекеттік мекемесі</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201703</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w:t>
            </w:r>
            <w:r>
              <w:br/>
            </w:r>
            <w:r>
              <w:rPr>
                <w:rFonts w:ascii="Times New Roman"/>
                <w:b w:val="false"/>
                <w:i w:val="false"/>
                <w:color w:val="000000"/>
                <w:sz w:val="20"/>
              </w:rPr>
              <w:t xml:space="preserve">
сыйақылар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30</w:t>
            </w:r>
          </w:p>
          <w:bookmarkEnd w:id="35"/>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31</w:t>
            </w:r>
          </w:p>
          <w:bookmarkEnd w:id="36"/>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201718</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32</w:t>
            </w:r>
          </w:p>
          <w:bookmarkEnd w:id="37"/>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201706</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33</w:t>
            </w:r>
          </w:p>
          <w:bookmarkEnd w:id="38"/>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501113</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34</w:t>
            </w:r>
          </w:p>
          <w:bookmarkEnd w:id="39"/>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35</w:t>
            </w:r>
          </w:p>
          <w:bookmarkEnd w:id="40"/>
        </w:tc>
        <w:tc>
          <w:tcPr>
            <w:tcW w:w="3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жер қатынастары бөлімі" мемлекеттік мекемесі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36</w:t>
            </w:r>
          </w:p>
          <w:bookmarkEnd w:id="41"/>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37</w:t>
            </w:r>
          </w:p>
          <w:bookmarkEnd w:id="42"/>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38</w:t>
            </w:r>
          </w:p>
          <w:bookmarkEnd w:id="43"/>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министрлігінің Қызылорда облысы әділет департаменті" республикалық мемлекеттік мекемесінің филиалы "Қазалы ауданының аумақтық бөлімі"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204103</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39</w:t>
            </w:r>
          </w:p>
          <w:bookmarkEnd w:id="44"/>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аудандық сотының кеңсесі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40</w:t>
            </w:r>
          </w:p>
          <w:bookmarkEnd w:id="45"/>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Ішкі істер Департаменті Қазалы ауданының ішкі істер бөлімі" мемлекеттік мекемесі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204106</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r>
    </w:tbl>
    <w:bookmarkStart w:name="z53" w:id="46"/>
    <w:p>
      <w:pPr>
        <w:spacing w:after="0"/>
        <w:ind w:left="0"/>
        <w:jc w:val="both"/>
      </w:pPr>
      <w:r>
        <w:rPr>
          <w:rFonts w:ascii="Times New Roman"/>
          <w:b w:val="false"/>
          <w:i w:val="false"/>
          <w:color w:val="000000"/>
          <w:sz w:val="28"/>
        </w:rPr>
        <w:t xml:space="preserve">
      Ескерту: *аудандық бюджетке түсетін түсімдердің атауы "Қазақстан Республикасының Бірыңғай бюджеттік сыныптамасының кейбір мәселелері" Қазақстан Республикасы Қаржы министрінің 2014 жылғы 18 қыркүйектегі </w:t>
      </w:r>
      <w:r>
        <w:rPr>
          <w:rFonts w:ascii="Times New Roman"/>
          <w:b w:val="false"/>
          <w:i w:val="false"/>
          <w:color w:val="000000"/>
          <w:sz w:val="28"/>
        </w:rPr>
        <w:t>№ 403</w:t>
      </w:r>
      <w:r>
        <w:rPr>
          <w:rFonts w:ascii="Times New Roman"/>
          <w:b w:val="false"/>
          <w:i w:val="false"/>
          <w:color w:val="000000"/>
          <w:sz w:val="28"/>
        </w:rPr>
        <w:t xml:space="preserve"> бұйрығына (нормативтік құқықтық актілерді мемлекеттік тіркеу Тізілімінде 9756 нөмірімен тіркелген) сәйкес жазылды. Аудандық бюджетке түсетін түсімдер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Респуликасы Қаржы министрінің 2014 жылғы 18 қыркүйектегі </w:t>
      </w:r>
      <w:r>
        <w:rPr>
          <w:rFonts w:ascii="Times New Roman"/>
          <w:b w:val="false"/>
          <w:i w:val="false"/>
          <w:color w:val="000000"/>
          <w:sz w:val="28"/>
        </w:rPr>
        <w:t>№ 404</w:t>
      </w:r>
      <w:r>
        <w:rPr>
          <w:rFonts w:ascii="Times New Roman"/>
          <w:b w:val="false"/>
          <w:i w:val="false"/>
          <w:color w:val="000000"/>
          <w:sz w:val="28"/>
        </w:rPr>
        <w:t xml:space="preserve"> бұйрығына (нормативтік құқықтық актілерді мемлекеттік тіркеу Тізілімінде 9760 нөмірімен тіркелген) сәйкес ескеріледі.</w:t>
      </w:r>
    </w:p>
    <w:bookmarkEnd w:id="46"/>
    <w:bookmarkStart w:name="z54" w:id="47"/>
    <w:p>
      <w:pPr>
        <w:spacing w:after="0"/>
        <w:ind w:left="0"/>
        <w:jc w:val="both"/>
      </w:pPr>
      <w:r>
        <w:rPr>
          <w:rFonts w:ascii="Times New Roman"/>
          <w:b w:val="false"/>
          <w:i w:val="false"/>
          <w:color w:val="000000"/>
          <w:sz w:val="28"/>
        </w:rPr>
        <w:t>
      *БСК – Бюджеттік сыныптама кодтары.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