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c0b" w14:textId="2878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15 ақпандағы № 36 қаулысы. Қызылорда облысының Әділет департаментінде 2017 жылғы 9 наурызда № 5756 болып тіркелді. Күші жойылды - Қызылорда облысы Қазалы ауданы әкімдігінің 2017 жылғы 19 шілдедегі №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19.07.2017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– жұмыскерлердің тізімдік санының төрт пайызы мөлшерінде.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С.Бабанаев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