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e4a6" w14:textId="74ce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Әйтеке би кенті әкімінің 2017 жылғы 06 қаңтардағы № 12 шешімі. Қызылорда облысының Әділет департаментінде 2017 жылғы 10 ақпанда № 5725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облыстық ономастика комиссиясының 2016 жылғы 13 сәуірдегі № 2 қорытындысына сәйкес Әйтеке би кентінің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Қазалы ауданы Әйтеке би кентінің мына көшелері: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"4 квартал" № 1 көшесі "Рахманберді Сабырбаев" есімімен;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"ПМС-244" № 3 көшесі "Қани Медетбаев" есімімен қайта аталсын.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кенті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Иманбаев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