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a8b9" w14:textId="b5ba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17 наурыздағы №10-6 шешімі. Қызылорда облысының Әділет департаментінде 2017 жылғы 11 сәуірде № 5783 болып тіркелді. Күші жойылды - Қызылорда облысы Жалағаш аудандық мәслихатының 2018 жылғы 28 наурыздағы № 22-8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28.03.2018 </w:t>
      </w:r>
      <w:r>
        <w:rPr>
          <w:rFonts w:ascii="Times New Roman"/>
          <w:b w:val="false"/>
          <w:i w:val="false"/>
          <w:color w:val="ff0000"/>
          <w:sz w:val="28"/>
        </w:rPr>
        <w:t>№ 22-8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актілердің мемлекеттік тіркеу Тізілімінде 14637 нөмірімен тіркелген)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 Жалағаш аудандық мәслихатының 2016 жылғы 16 ақпандағы </w:t>
      </w:r>
      <w:r>
        <w:rPr>
          <w:rFonts w:ascii="Times New Roman"/>
          <w:b w:val="false"/>
          <w:i w:val="false"/>
          <w:color w:val="000000"/>
          <w:sz w:val="28"/>
        </w:rPr>
        <w:t>№ 53-4</w:t>
      </w:r>
      <w:r>
        <w:rPr>
          <w:rFonts w:ascii="Times New Roman"/>
          <w:b w:val="false"/>
          <w:i w:val="false"/>
          <w:color w:val="000000"/>
          <w:sz w:val="28"/>
        </w:rPr>
        <w:t xml:space="preserve"> шешімінің (Нормативтік құқықтық актілердің мемлекеттік тіркеу Тізілімінде 5407 нөмірімен тіркелген, 2016 жылғы 22 наурызда “Жалағаш жаршысы”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10-сессиясының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К.МУСТАФАЕВА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"17" наурыздағы №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"Жалағаш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"Жалағаш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8"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9"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20"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1"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2"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3"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4"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5"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6" w:id="15"/>
    <w:p>
      <w:pPr>
        <w:spacing w:after="0"/>
        <w:ind w:left="0"/>
        <w:jc w:val="both"/>
      </w:pPr>
      <w:r>
        <w:rPr>
          <w:rFonts w:ascii="Times New Roman"/>
          <w:b w:val="false"/>
          <w:i w:val="false"/>
          <w:color w:val="000000"/>
          <w:sz w:val="28"/>
        </w:rPr>
        <w:t>
      "Жалағаш аудандық мәслихат аппараты" мемлекеттік мекемесінің (бұдан әрі – мәслихат аппараты) аппарат басшысының бағалануы Жалағаш аудандық мәслихат хатшысымен жүргізіледі.</w:t>
      </w:r>
    </w:p>
    <w:bookmarkEnd w:id="15"/>
    <w:bookmarkStart w:name="z27" w:id="16"/>
    <w:p>
      <w:pPr>
        <w:spacing w:after="0"/>
        <w:ind w:left="0"/>
        <w:jc w:val="both"/>
      </w:pPr>
      <w:r>
        <w:rPr>
          <w:rFonts w:ascii="Times New Roman"/>
          <w:b w:val="false"/>
          <w:i w:val="false"/>
          <w:color w:val="000000"/>
          <w:sz w:val="28"/>
        </w:rPr>
        <w:t>
      5. Жылдық бағалау:</w:t>
      </w:r>
    </w:p>
    <w:bookmarkEnd w:id="16"/>
    <w:bookmarkStart w:name="z28"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9"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30"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9"/>
    <w:bookmarkStart w:name="z31" w:id="20"/>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0"/>
    <w:bookmarkStart w:name="z32"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33"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4"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5" w:id="24"/>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болып табылады. Бағалау жөніндегі комиссияның хатшысы дауыс беруге қатыспайды.</w:t>
      </w:r>
    </w:p>
    <w:bookmarkEnd w:id="24"/>
    <w:bookmarkStart w:name="z36" w:id="25"/>
    <w:p>
      <w:pPr>
        <w:spacing w:after="0"/>
        <w:ind w:left="0"/>
        <w:jc w:val="left"/>
      </w:pPr>
      <w:r>
        <w:rPr>
          <w:rFonts w:ascii="Times New Roman"/>
          <w:b/>
          <w:i w:val="false"/>
          <w:color w:val="000000"/>
        </w:rPr>
        <w:t xml:space="preserve"> 2. Жұмыстың жеке жоспарын құрастыру</w:t>
      </w:r>
    </w:p>
    <w:bookmarkEnd w:id="25"/>
    <w:bookmarkStart w:name="z37"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8"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9"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40" w:id="29"/>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9"/>
    <w:bookmarkStart w:name="z41" w:id="30"/>
    <w:p>
      <w:pPr>
        <w:spacing w:after="0"/>
        <w:ind w:left="0"/>
        <w:jc w:val="left"/>
      </w:pPr>
      <w:r>
        <w:rPr>
          <w:rFonts w:ascii="Times New Roman"/>
          <w:b/>
          <w:i w:val="false"/>
          <w:color w:val="000000"/>
        </w:rPr>
        <w:t xml:space="preserve"> 3. Бағалауды жүргізуге дайындық</w:t>
      </w:r>
    </w:p>
    <w:bookmarkEnd w:id="30"/>
    <w:bookmarkStart w:name="z42" w:id="31"/>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1"/>
    <w:bookmarkStart w:name="z43" w:id="32"/>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2"/>
    <w:bookmarkStart w:name="z44"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5"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6"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7"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8"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мәслихат аппаратымен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мәслихат аппаратының Интранет-порталында белгіленетін де, белгіленбейтін де құжаттар мен іс-шаралар кіре алады.</w:t>
      </w:r>
    </w:p>
    <w:bookmarkEnd w:id="37"/>
    <w:bookmarkStart w:name="z49"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8"/>
    <w:bookmarkStart w:name="z50"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51"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52"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53" w:id="42"/>
    <w:p>
      <w:pPr>
        <w:spacing w:after="0"/>
        <w:ind w:left="0"/>
        <w:jc w:val="both"/>
      </w:pPr>
      <w:r>
        <w:rPr>
          <w:rFonts w:ascii="Times New Roman"/>
          <w:b w:val="false"/>
          <w:i w:val="false"/>
          <w:color w:val="000000"/>
          <w:sz w:val="28"/>
        </w:rPr>
        <w:t>
      21. Еңбек тәртібін бұзуға:</w:t>
      </w:r>
    </w:p>
    <w:bookmarkEnd w:id="42"/>
    <w:bookmarkStart w:name="z54" w:id="43"/>
    <w:p>
      <w:pPr>
        <w:spacing w:after="0"/>
        <w:ind w:left="0"/>
        <w:jc w:val="both"/>
      </w:pPr>
      <w:r>
        <w:rPr>
          <w:rFonts w:ascii="Times New Roman"/>
          <w:b w:val="false"/>
          <w:i w:val="false"/>
          <w:color w:val="000000"/>
          <w:sz w:val="28"/>
        </w:rPr>
        <w:t>
      1) дәлелді себепсіз жұмысқа кешігу;</w:t>
      </w:r>
    </w:p>
    <w:bookmarkEnd w:id="43"/>
    <w:bookmarkStart w:name="z55"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6"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5"/>
    <w:bookmarkStart w:name="z57"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8"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9"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60"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61"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0"/>
    <w:bookmarkStart w:name="z62"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a – көтермелеу балдары;</w:t>
      </w:r>
    </w:p>
    <w:bookmarkEnd w:id="54"/>
    <w:bookmarkStart w:name="z66" w:id="55"/>
    <w:p>
      <w:pPr>
        <w:spacing w:after="0"/>
        <w:ind w:left="0"/>
        <w:jc w:val="both"/>
      </w:pPr>
      <w:r>
        <w:rPr>
          <w:rFonts w:ascii="Times New Roman"/>
          <w:b w:val="false"/>
          <w:i w:val="false"/>
          <w:color w:val="000000"/>
          <w:sz w:val="28"/>
        </w:rPr>
        <w:t>
      в - айыппұл балдары.</w:t>
      </w:r>
    </w:p>
    <w:bookmarkEnd w:id="55"/>
    <w:bookmarkStart w:name="z67"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8" w:id="57"/>
    <w:p>
      <w:pPr>
        <w:spacing w:after="0"/>
        <w:ind w:left="0"/>
        <w:jc w:val="both"/>
      </w:pPr>
      <w:r>
        <w:rPr>
          <w:rFonts w:ascii="Times New Roman"/>
          <w:b w:val="false"/>
          <w:i w:val="false"/>
          <w:color w:val="000000"/>
          <w:sz w:val="28"/>
        </w:rPr>
        <w:t>
      5. Жылдық бағалау</w:t>
      </w:r>
    </w:p>
    <w:bookmarkEnd w:id="57"/>
    <w:bookmarkStart w:name="z69"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70"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71"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72"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73"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4"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5"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6"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7"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8" w:id="67"/>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84"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85"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6"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8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9"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90" w:id="78"/>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8"/>
    <w:bookmarkStart w:name="z91" w:id="79"/>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79"/>
    <w:bookmarkStart w:name="z92" w:id="80"/>
    <w:p>
      <w:pPr>
        <w:spacing w:after="0"/>
        <w:ind w:left="0"/>
        <w:jc w:val="both"/>
      </w:pPr>
      <w:r>
        <w:rPr>
          <w:rFonts w:ascii="Times New Roman"/>
          <w:b w:val="false"/>
          <w:i w:val="false"/>
          <w:color w:val="000000"/>
          <w:sz w:val="28"/>
        </w:rPr>
        <w:t>
      1) толтырылған бағалау парақтарын;</w:t>
      </w:r>
    </w:p>
    <w:bookmarkEnd w:id="80"/>
    <w:bookmarkStart w:name="z93"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94"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2"/>
    <w:bookmarkStart w:name="z95" w:id="83"/>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3"/>
    <w:bookmarkStart w:name="z96" w:id="84"/>
    <w:p>
      <w:pPr>
        <w:spacing w:after="0"/>
        <w:ind w:left="0"/>
        <w:jc w:val="both"/>
      </w:pPr>
      <w:r>
        <w:rPr>
          <w:rFonts w:ascii="Times New Roman"/>
          <w:b w:val="false"/>
          <w:i w:val="false"/>
          <w:color w:val="000000"/>
          <w:sz w:val="28"/>
        </w:rPr>
        <w:t>
      1) бағалау нәтижелерін бекітеді;</w:t>
      </w:r>
    </w:p>
    <w:bookmarkEnd w:id="84"/>
    <w:bookmarkStart w:name="z97" w:id="85"/>
    <w:p>
      <w:pPr>
        <w:spacing w:after="0"/>
        <w:ind w:left="0"/>
        <w:jc w:val="both"/>
      </w:pPr>
      <w:r>
        <w:rPr>
          <w:rFonts w:ascii="Times New Roman"/>
          <w:b w:val="false"/>
          <w:i w:val="false"/>
          <w:color w:val="000000"/>
          <w:sz w:val="28"/>
        </w:rPr>
        <w:t xml:space="preserve">
      2) бағалау нәтижелерін қайта қарайды. </w:t>
      </w:r>
    </w:p>
    <w:bookmarkEnd w:id="85"/>
    <w:bookmarkStart w:name="z98"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6"/>
    <w:bookmarkStart w:name="z99" w:id="8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7"/>
    <w:bookmarkStart w:name="z100"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101"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89"/>
    <w:bookmarkStart w:name="z102"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0"/>
    <w:bookmarkStart w:name="z103" w:id="91"/>
    <w:p>
      <w:pPr>
        <w:spacing w:after="0"/>
        <w:ind w:left="0"/>
        <w:jc w:val="left"/>
      </w:pPr>
      <w:r>
        <w:rPr>
          <w:rFonts w:ascii="Times New Roman"/>
          <w:b/>
          <w:i w:val="false"/>
          <w:color w:val="000000"/>
        </w:rPr>
        <w:t xml:space="preserve"> 7. Бағалау нәтижелеріне шағымдану</w:t>
      </w:r>
    </w:p>
    <w:bookmarkEnd w:id="91"/>
    <w:bookmarkStart w:name="z104" w:id="9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2"/>
    <w:bookmarkStart w:name="z105"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Бағалау жөніндегі комиссия шешімінің күшін жою туралы ұсыныс жасайды.</w:t>
      </w:r>
    </w:p>
    <w:bookmarkEnd w:id="93"/>
    <w:bookmarkStart w:name="z106" w:id="94"/>
    <w:p>
      <w:pPr>
        <w:spacing w:after="0"/>
        <w:ind w:left="0"/>
        <w:jc w:val="both"/>
      </w:pPr>
      <w:r>
        <w:rPr>
          <w:rFonts w:ascii="Times New Roman"/>
          <w:b w:val="false"/>
          <w:i w:val="false"/>
          <w:color w:val="000000"/>
          <w:sz w:val="28"/>
        </w:rPr>
        <w:t>
      40. Қабылданған шешім туралы ақпаратты мәслихат аппаратына екі апта ішінде мемлекеттік қызмет істері жөніндегі уәкілетті органға немесе оның аумақтық бөлімшесіне береді.</w:t>
      </w:r>
    </w:p>
    <w:bookmarkEnd w:id="94"/>
    <w:bookmarkStart w:name="z107"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8"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9"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10"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11"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12" w:id="10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13"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14"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5"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21" w:id="105"/>
    <w:p>
      <w:pPr>
        <w:spacing w:after="0"/>
        <w:ind w:left="0"/>
        <w:jc w:val="left"/>
      </w:pPr>
      <w:r>
        <w:rPr>
          <w:rFonts w:ascii="Times New Roman"/>
          <w:b/>
          <w:i w:val="false"/>
          <w:color w:val="000000"/>
        </w:rPr>
        <w:t xml:space="preserve"> __________________________________жыл</w:t>
      </w:r>
    </w:p>
    <w:bookmarkEnd w:id="105"/>
    <w:bookmarkStart w:name="z122" w:id="106"/>
    <w:p>
      <w:pPr>
        <w:spacing w:after="0"/>
        <w:ind w:left="0"/>
        <w:jc w:val="left"/>
      </w:pPr>
      <w:r>
        <w:rPr>
          <w:rFonts w:ascii="Times New Roman"/>
          <w:b/>
          <w:i w:val="false"/>
          <w:color w:val="000000"/>
        </w:rPr>
        <w:t xml:space="preserve"> (жеке жоспар құрастырылатын кезең)</w:t>
      </w:r>
    </w:p>
    <w:bookmarkEnd w:id="106"/>
    <w:bookmarkStart w:name="z123" w:id="107"/>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7"/>
    <w:bookmarkStart w:name="z124" w:id="108"/>
    <w:p>
      <w:pPr>
        <w:spacing w:after="0"/>
        <w:ind w:left="0"/>
        <w:jc w:val="both"/>
      </w:pPr>
      <w:r>
        <w:rPr>
          <w:rFonts w:ascii="Times New Roman"/>
          <w:b w:val="false"/>
          <w:i w:val="false"/>
          <w:color w:val="000000"/>
          <w:sz w:val="28"/>
        </w:rPr>
        <w:t>
      Қызметшінің лауазымы: _____________________________________________</w:t>
      </w:r>
    </w:p>
    <w:bookmarkEnd w:id="108"/>
    <w:bookmarkStart w:name="z125" w:id="109"/>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9"/>
    <w:bookmarkStart w:name="z126" w:id="110"/>
    <w:p>
      <w:pPr>
        <w:spacing w:after="0"/>
        <w:ind w:left="0"/>
        <w:jc w:val="both"/>
      </w:pPr>
      <w:r>
        <w:rPr>
          <w:rFonts w:ascii="Times New Roman"/>
          <w:b w:val="false"/>
          <w:i w:val="false"/>
          <w:color w:val="000000"/>
          <w:sz w:val="28"/>
        </w:rPr>
        <w:t>
      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 р/с</w:t>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1 </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2 </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3</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4</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6"/>
    <w:p>
      <w:pPr>
        <w:spacing w:after="0"/>
        <w:ind w:left="0"/>
        <w:jc w:val="both"/>
      </w:pPr>
      <w:r>
        <w:rPr>
          <w:rFonts w:ascii="Times New Roman"/>
          <w:b w:val="false"/>
          <w:i w:val="false"/>
          <w:color w:val="000000"/>
          <w:sz w:val="28"/>
        </w:rPr>
        <w:t>
      Ескертпе:</w:t>
      </w:r>
    </w:p>
    <w:bookmarkEnd w:id="116"/>
    <w:bookmarkStart w:name="z133" w:id="117"/>
    <w:p>
      <w:pPr>
        <w:spacing w:after="0"/>
        <w:ind w:left="0"/>
        <w:jc w:val="both"/>
      </w:pPr>
      <w:r>
        <w:rPr>
          <w:rFonts w:ascii="Times New Roman"/>
          <w:b w:val="false"/>
          <w:i w:val="false"/>
          <w:color w:val="000000"/>
          <w:sz w:val="28"/>
        </w:rPr>
        <w:t xml:space="preserve">
      * Мақсаттық көрсеткіштер мекеменің стратегиялық мақсатына (мақсаттарына), олар </w:t>
      </w:r>
    </w:p>
    <w:bookmarkEnd w:id="117"/>
    <w:bookmarkStart w:name="z134" w:id="118"/>
    <w:p>
      <w:pPr>
        <w:spacing w:after="0"/>
        <w:ind w:left="0"/>
        <w:jc w:val="both"/>
      </w:pPr>
      <w:r>
        <w:rPr>
          <w:rFonts w:ascii="Times New Roman"/>
          <w:b w:val="false"/>
          <w:i w:val="false"/>
          <w:color w:val="000000"/>
          <w:sz w:val="28"/>
        </w:rPr>
        <w:t>
      болмаған жағдайда қызметшінің функционалдық міндеттеріне сәйкестігін есепке ала отыра анықталады.</w:t>
      </w:r>
    </w:p>
    <w:bookmarkEnd w:id="118"/>
    <w:bookmarkStart w:name="z135"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1"/>
    <w:p>
      <w:pPr>
        <w:spacing w:after="0"/>
        <w:ind w:left="0"/>
        <w:jc w:val="left"/>
      </w:pPr>
      <w:r>
        <w:rPr>
          <w:rFonts w:ascii="Times New Roman"/>
          <w:b/>
          <w:i w:val="false"/>
          <w:color w:val="000000"/>
        </w:rPr>
        <w:t xml:space="preserve"> Бағалау парағы</w:t>
      </w:r>
    </w:p>
    <w:bookmarkEnd w:id="121"/>
    <w:bookmarkStart w:name="z142" w:id="122"/>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 xml:space="preserve"> (бағаланатын кезең)</w:t>
      </w:r>
    </w:p>
    <w:bookmarkEnd w:id="122"/>
    <w:bookmarkStart w:name="z143"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44" w:id="124"/>
    <w:p>
      <w:pPr>
        <w:spacing w:after="0"/>
        <w:ind w:left="0"/>
        <w:jc w:val="both"/>
      </w:pPr>
      <w:r>
        <w:rPr>
          <w:rFonts w:ascii="Times New Roman"/>
          <w:b w:val="false"/>
          <w:i w:val="false"/>
          <w:color w:val="000000"/>
          <w:sz w:val="28"/>
        </w:rPr>
        <w:t>
      _________________________________________________</w:t>
      </w:r>
    </w:p>
    <w:bookmarkEnd w:id="124"/>
    <w:bookmarkStart w:name="z145"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46"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47" w:id="127"/>
    <w:p>
      <w:pPr>
        <w:spacing w:after="0"/>
        <w:ind w:left="0"/>
        <w:jc w:val="both"/>
      </w:pPr>
      <w:r>
        <w:rPr>
          <w:rFonts w:ascii="Times New Roman"/>
          <w:b w:val="false"/>
          <w:i w:val="false"/>
          <w:color w:val="000000"/>
          <w:sz w:val="28"/>
        </w:rPr>
        <w:t>
      __________________________________________________________________</w:t>
      </w:r>
    </w:p>
    <w:bookmarkEnd w:id="127"/>
    <w:bookmarkStart w:name="z148"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 р/п</w:t>
            </w:r>
            <w:r>
              <w:br/>
            </w:r>
            <w:r>
              <w:rPr>
                <w:rFonts w:ascii="Times New Roman"/>
                <w:b w:val="false"/>
                <w:i w:val="false"/>
                <w:color w:val="000000"/>
                <w:sz w:val="20"/>
              </w:rPr>
              <w:t> </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1</w:t>
            </w:r>
          </w:p>
          <w:bookmarkEnd w:id="13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2</w:t>
            </w:r>
          </w:p>
          <w:bookmarkEnd w:id="13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3</w:t>
            </w:r>
          </w:p>
          <w:bookmarkEnd w:id="13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4"/>
    <w:p>
      <w:pPr>
        <w:spacing w:after="0"/>
        <w:ind w:left="0"/>
        <w:jc w:val="left"/>
      </w:pPr>
      <w:r>
        <w:rPr>
          <w:rFonts w:ascii="Times New Roman"/>
          <w:b/>
          <w:i w:val="false"/>
          <w:color w:val="000000"/>
        </w:rPr>
        <w:t xml:space="preserve"> Бағалау парағы</w:t>
      </w:r>
    </w:p>
    <w:bookmarkEnd w:id="134"/>
    <w:bookmarkStart w:name="z161" w:id="135"/>
    <w:p>
      <w:pPr>
        <w:spacing w:after="0"/>
        <w:ind w:left="0"/>
        <w:jc w:val="left"/>
      </w:pPr>
      <w:r>
        <w:rPr>
          <w:rFonts w:ascii="Times New Roman"/>
          <w:b/>
          <w:i w:val="false"/>
          <w:color w:val="000000"/>
        </w:rPr>
        <w:t xml:space="preserve">  _________________ жыл</w:t>
      </w:r>
      <w:r>
        <w:br/>
      </w:r>
      <w:r>
        <w:rPr>
          <w:rFonts w:ascii="Times New Roman"/>
          <w:b/>
          <w:i w:val="false"/>
          <w:color w:val="000000"/>
        </w:rPr>
        <w:t xml:space="preserve"> (бағаланатын жыл)</w:t>
      </w:r>
    </w:p>
    <w:bookmarkEnd w:id="135"/>
    <w:bookmarkStart w:name="z162" w:id="13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36"/>
    <w:bookmarkStart w:name="z163" w:id="137"/>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7"/>
    <w:bookmarkStart w:name="z164"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65"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66"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432"/>
        <w:gridCol w:w="4028"/>
        <w:gridCol w:w="2185"/>
        <w:gridCol w:w="1326"/>
        <w:gridCol w:w="959"/>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41"/>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1</w:t>
            </w:r>
          </w:p>
          <w:bookmarkEnd w:id="142"/>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2</w:t>
            </w:r>
          </w:p>
          <w:bookmarkEnd w:id="143"/>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3</w:t>
            </w:r>
          </w:p>
          <w:bookmarkEnd w:id="144"/>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5"/>
          <w:p>
            <w:pPr>
              <w:spacing w:after="20"/>
              <w:ind w:left="20"/>
              <w:jc w:val="both"/>
            </w:pPr>
            <w:r>
              <w:rPr>
                <w:rFonts w:ascii="Times New Roman"/>
                <w:b w:val="false"/>
                <w:i w:val="false"/>
                <w:color w:val="000000"/>
                <w:sz w:val="20"/>
              </w:rPr>
              <w:t>
4</w:t>
            </w:r>
          </w:p>
          <w:bookmarkEnd w:id="145"/>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78" w:id="148"/>
    <w:p>
      <w:pPr>
        <w:spacing w:after="0"/>
        <w:ind w:left="0"/>
        <w:jc w:val="left"/>
      </w:pPr>
      <w:r>
        <w:rPr>
          <w:rFonts w:ascii="Times New Roman"/>
          <w:b/>
          <w:i w:val="false"/>
          <w:color w:val="000000"/>
        </w:rPr>
        <w:t xml:space="preserve"> ____________________________________________________________________</w:t>
      </w:r>
    </w:p>
    <w:bookmarkEnd w:id="148"/>
    <w:bookmarkStart w:name="z179" w:id="149"/>
    <w:p>
      <w:pPr>
        <w:spacing w:after="0"/>
        <w:ind w:left="0"/>
        <w:jc w:val="left"/>
      </w:pPr>
      <w:r>
        <w:rPr>
          <w:rFonts w:ascii="Times New Roman"/>
          <w:b/>
          <w:i w:val="false"/>
          <w:color w:val="000000"/>
        </w:rPr>
        <w:t xml:space="preserve"> (мемлекеттік органның атауы)</w:t>
      </w:r>
    </w:p>
    <w:bookmarkEnd w:id="149"/>
    <w:bookmarkStart w:name="z180" w:id="150"/>
    <w:p>
      <w:pPr>
        <w:spacing w:after="0"/>
        <w:ind w:left="0"/>
        <w:jc w:val="left"/>
      </w:pPr>
      <w:r>
        <w:rPr>
          <w:rFonts w:ascii="Times New Roman"/>
          <w:b/>
          <w:i w:val="false"/>
          <w:color w:val="000000"/>
        </w:rPr>
        <w:t xml:space="preserve"> ____________________________________________________________________</w:t>
      </w:r>
    </w:p>
    <w:bookmarkEnd w:id="150"/>
    <w:bookmarkStart w:name="z181" w:id="151"/>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51"/>
    <w:bookmarkStart w:name="z182"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6021"/>
        <w:gridCol w:w="2259"/>
        <w:gridCol w:w="1277"/>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3"/>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1. </w:t>
            </w:r>
          </w:p>
          <w:bookmarkEnd w:id="154"/>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5"/>
          <w:p>
            <w:pPr>
              <w:spacing w:after="20"/>
              <w:ind w:left="20"/>
              <w:jc w:val="both"/>
            </w:pPr>
            <w:r>
              <w:rPr>
                <w:rFonts w:ascii="Times New Roman"/>
                <w:b w:val="false"/>
                <w:i w:val="false"/>
                <w:color w:val="000000"/>
                <w:sz w:val="20"/>
              </w:rPr>
              <w:t>
2. </w:t>
            </w:r>
          </w:p>
          <w:bookmarkEnd w:id="155"/>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56"/>
    <w:p>
      <w:pPr>
        <w:spacing w:after="0"/>
        <w:ind w:left="0"/>
        <w:jc w:val="both"/>
      </w:pPr>
      <w:r>
        <w:rPr>
          <w:rFonts w:ascii="Times New Roman"/>
          <w:b w:val="false"/>
          <w:i w:val="false"/>
          <w:color w:val="000000"/>
          <w:sz w:val="28"/>
        </w:rPr>
        <w:t>
      Комиссия қорытындысы:</w:t>
      </w:r>
    </w:p>
    <w:bookmarkEnd w:id="156"/>
    <w:bookmarkStart w:name="z188"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89"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90" w:id="159"/>
    <w:p>
      <w:pPr>
        <w:spacing w:after="0"/>
        <w:ind w:left="0"/>
        <w:jc w:val="both"/>
      </w:pPr>
      <w:r>
        <w:rPr>
          <w:rFonts w:ascii="Times New Roman"/>
          <w:b w:val="false"/>
          <w:i w:val="false"/>
          <w:color w:val="000000"/>
          <w:sz w:val="28"/>
        </w:rPr>
        <w:t>
      Тексерген:</w:t>
      </w:r>
    </w:p>
    <w:bookmarkEnd w:id="159"/>
    <w:bookmarkStart w:name="z191" w:id="160"/>
    <w:p>
      <w:pPr>
        <w:spacing w:after="0"/>
        <w:ind w:left="0"/>
        <w:jc w:val="both"/>
      </w:pPr>
      <w:r>
        <w:rPr>
          <w:rFonts w:ascii="Times New Roman"/>
          <w:b w:val="false"/>
          <w:i w:val="false"/>
          <w:color w:val="000000"/>
          <w:sz w:val="28"/>
        </w:rPr>
        <w:t>
      Комиссия хатшысы: ___________________________ Күні: _____________</w:t>
      </w:r>
    </w:p>
    <w:bookmarkEnd w:id="160"/>
    <w:bookmarkStart w:name="z192" w:id="161"/>
    <w:p>
      <w:pPr>
        <w:spacing w:after="0"/>
        <w:ind w:left="0"/>
        <w:jc w:val="both"/>
      </w:pPr>
      <w:r>
        <w:rPr>
          <w:rFonts w:ascii="Times New Roman"/>
          <w:b w:val="false"/>
          <w:i w:val="false"/>
          <w:color w:val="000000"/>
          <w:sz w:val="28"/>
        </w:rPr>
        <w:t>
      (тегі, аты, әкесінің аты (болған жағдайда, қолы)</w:t>
      </w:r>
    </w:p>
    <w:bookmarkEnd w:id="161"/>
    <w:bookmarkStart w:name="z193" w:id="162"/>
    <w:p>
      <w:pPr>
        <w:spacing w:after="0"/>
        <w:ind w:left="0"/>
        <w:jc w:val="both"/>
      </w:pPr>
      <w:r>
        <w:rPr>
          <w:rFonts w:ascii="Times New Roman"/>
          <w:b w:val="false"/>
          <w:i w:val="false"/>
          <w:color w:val="000000"/>
          <w:sz w:val="28"/>
        </w:rPr>
        <w:t>
      Комиссия төрағасы: ____________________________ Күні: ____________</w:t>
      </w:r>
    </w:p>
    <w:bookmarkEnd w:id="162"/>
    <w:bookmarkStart w:name="z194" w:id="163"/>
    <w:p>
      <w:pPr>
        <w:spacing w:after="0"/>
        <w:ind w:left="0"/>
        <w:jc w:val="both"/>
      </w:pPr>
      <w:r>
        <w:rPr>
          <w:rFonts w:ascii="Times New Roman"/>
          <w:b w:val="false"/>
          <w:i w:val="false"/>
          <w:color w:val="000000"/>
          <w:sz w:val="28"/>
        </w:rPr>
        <w:t>
      (тегі, аты, әкесінің аты (болған жағдайда), қолы)</w:t>
      </w:r>
    </w:p>
    <w:bookmarkEnd w:id="163"/>
    <w:bookmarkStart w:name="z195" w:id="164"/>
    <w:p>
      <w:pPr>
        <w:spacing w:after="0"/>
        <w:ind w:left="0"/>
        <w:jc w:val="both"/>
      </w:pPr>
      <w:r>
        <w:rPr>
          <w:rFonts w:ascii="Times New Roman"/>
          <w:b w:val="false"/>
          <w:i w:val="false"/>
          <w:color w:val="000000"/>
          <w:sz w:val="28"/>
        </w:rPr>
        <w:t>
      Комиссия мүшесі: _____________________________ Күні: _____________</w:t>
      </w:r>
    </w:p>
    <w:bookmarkEnd w:id="164"/>
    <w:bookmarkStart w:name="z196" w:id="165"/>
    <w:p>
      <w:pPr>
        <w:spacing w:after="0"/>
        <w:ind w:left="0"/>
        <w:jc w:val="both"/>
      </w:pPr>
      <w:r>
        <w:rPr>
          <w:rFonts w:ascii="Times New Roman"/>
          <w:b w:val="false"/>
          <w:i w:val="false"/>
          <w:color w:val="000000"/>
          <w:sz w:val="28"/>
        </w:rPr>
        <w:t>
      (тегі, аты, әкесінің аты (болған жағдайда қолы)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