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3769" w14:textId="151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2017 жылғы 17 наурыздағы № 10-7 шешімі. Қызылорда облысының Әділет департаментінде 2017 жылғы 26 сәуірде № 5811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Жалағаш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Жалағаш аудандық мәслихатының 27.06.2018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Жалағаш кентінің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Жалағаш кентіндегі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“Жерлерді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Жалағаш аудандық мәслихатының 2016 жылғы 29 маусымдағы </w:t>
      </w:r>
      <w:r>
        <w:rPr>
          <w:rFonts w:ascii="Times New Roman"/>
          <w:b w:val="false"/>
          <w:i w:val="false"/>
          <w:color w:val="000000"/>
          <w:sz w:val="28"/>
        </w:rPr>
        <w:t>№ 4-7</w:t>
      </w:r>
      <w:r>
        <w:rPr>
          <w:rFonts w:ascii="Times New Roman"/>
          <w:b w:val="false"/>
          <w:i w:val="false"/>
          <w:color w:val="000000"/>
          <w:sz w:val="28"/>
        </w:rPr>
        <w:t xml:space="preserve"> шешімінің (нормативтік құқықтық актілерді мемлекеттік тіркеу Тізілімінде 5570 нөмірімен тіркелген, 2016 жылғы 08 тамызда “Әділет” ақпараттық-құқықтық жүйесінде және 2016 жылғы 09 тамызда “Жалағаш жаршысы” газетінде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10-сессиясының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К.МУСТАФАЕВА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 10-7</w:t>
            </w:r>
            <w:r>
              <w:br/>
            </w:r>
            <w:r>
              <w:rPr>
                <w:rFonts w:ascii="Times New Roman"/>
                <w:b w:val="false"/>
                <w:i w:val="false"/>
                <w:color w:val="000000"/>
                <w:sz w:val="20"/>
              </w:rPr>
              <w:t>Жалағаш аудандық мәслихатының шешiмiне</w:t>
            </w:r>
            <w:r>
              <w:br/>
            </w: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Жалағаш кентінің жерлерін аймақтарға бөлу жобасы (схемасы)</w:t>
      </w:r>
    </w:p>
    <w:bookmarkEnd w:id="5"/>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 № 10-7</w:t>
            </w:r>
            <w:r>
              <w:br/>
            </w:r>
            <w:r>
              <w:rPr>
                <w:rFonts w:ascii="Times New Roman"/>
                <w:b w:val="false"/>
                <w:i w:val="false"/>
                <w:color w:val="000000"/>
                <w:sz w:val="20"/>
              </w:rPr>
              <w:t>Жалағаш аудандық мәслихатының шешiмiне</w:t>
            </w:r>
            <w:r>
              <w:br/>
            </w:r>
            <w:r>
              <w:rPr>
                <w:rFonts w:ascii="Times New Roman"/>
                <w:b w:val="false"/>
                <w:i w:val="false"/>
                <w:color w:val="000000"/>
                <w:sz w:val="20"/>
              </w:rPr>
              <w:t>2-қосымша</w:t>
            </w:r>
          </w:p>
        </w:tc>
      </w:tr>
    </w:tbl>
    <w:bookmarkStart w:name="z16" w:id="6"/>
    <w:p>
      <w:pPr>
        <w:spacing w:after="0"/>
        <w:ind w:left="0"/>
        <w:jc w:val="left"/>
      </w:pPr>
      <w:r>
        <w:rPr>
          <w:rFonts w:ascii="Times New Roman"/>
          <w:b/>
          <w:i w:val="false"/>
          <w:color w:val="000000"/>
        </w:rPr>
        <w:t xml:space="preserve"> Жалағаш кентіндегі бағалау аймақтарының шекаралары және жер учаскелері үшін төлемақының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71"/>
        <w:gridCol w:w="9376"/>
        <w:gridCol w:w="147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Аймақ нөмірі</w:t>
            </w:r>
          </w:p>
          <w:bookmarkEnd w:id="7"/>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коэффициенттерi</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нөмірі және аймақтардың сипаттамасы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ауданы, гектар</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I</w:t>
            </w:r>
          </w:p>
          <w:bookmarkEnd w:id="8"/>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(001,002,003 кварталдары)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кент орталығында орналасқан. Жерлерді аймақтарға бөлу жобасында (схемасында) сары түспен белгіленген. Батыс жағынан ІІ аймақтың екінші бөлігінің шекарасымен, “Елтай” каналымен және Кенжебай Рахимов көшесімен шектеледі. Солтүстік жағынан Нығмет Мырзалиев көшесімен шектеледі. Солтүстік-шығыс жағынан “Қисық арық” каналымен шектеледі. Оңтүстік-шығыс жағынан темір жолмен және Жалағаш кентінің шекарасымен шектеледі. Шығыс жағынан Өмірзақ Тұңғышбаев көшесімен шектеледі. Оңтүстік жағынан темір жолмен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II</w:t>
            </w:r>
          </w:p>
          <w:bookmarkEnd w:id="9"/>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(001,002,003,004 кварталдары)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үш бөліктен тұрады. Жерлерді аймақтарға бөлу жобасында (схемасында) жасыл түспен белгіленген. </w:t>
            </w:r>
            <w:r>
              <w:br/>
            </w:r>
            <w:r>
              <w:rPr>
                <w:rFonts w:ascii="Times New Roman"/>
                <w:b w:val="false"/>
                <w:i w:val="false"/>
                <w:color w:val="000000"/>
                <w:sz w:val="20"/>
              </w:rPr>
              <w:t>
Бірінші бөлік</w:t>
            </w:r>
            <w:r>
              <w:br/>
            </w:r>
            <w:r>
              <w:rPr>
                <w:rFonts w:ascii="Times New Roman"/>
                <w:b w:val="false"/>
                <w:i w:val="false"/>
                <w:color w:val="000000"/>
                <w:sz w:val="20"/>
              </w:rPr>
              <w:t>
Аймақтың бірінші бөлігі Жалағаш кентінің батысында орналасқан. Шығыс жағынан Кенжебай Рахимов көшесімен шектеледі, І аймақпен және ІІІ аймақтың бірінші бөлігімен шекараласады. Батыс жағынан Жалағаш кентінің шекарасымен шектелген.</w:t>
            </w:r>
            <w:r>
              <w:br/>
            </w:r>
            <w:r>
              <w:rPr>
                <w:rFonts w:ascii="Times New Roman"/>
                <w:b w:val="false"/>
                <w:i w:val="false"/>
                <w:color w:val="000000"/>
                <w:sz w:val="20"/>
              </w:rPr>
              <w:t>
Екінші бөлік</w:t>
            </w:r>
            <w:r>
              <w:br/>
            </w:r>
            <w:r>
              <w:rPr>
                <w:rFonts w:ascii="Times New Roman"/>
                <w:b w:val="false"/>
                <w:i w:val="false"/>
                <w:color w:val="000000"/>
                <w:sz w:val="20"/>
              </w:rPr>
              <w:t>
Аймақтың екінші бөлігі солтүстік-батыс жағынан І аймақпен шекараласады. Шығыс жағынан “Қисық арық” каналымен шектеледі және IV аймақтың үшінші бөлігімен шекараласады. Шығыс жағынан Жалағаш кентінің шекарасымен шектеледі. Оңтүстік жағынан темір жолмен шектеледі және І аймақпен шекараласады.</w:t>
            </w:r>
            <w:r>
              <w:br/>
            </w:r>
            <w:r>
              <w:rPr>
                <w:rFonts w:ascii="Times New Roman"/>
                <w:b w:val="false"/>
                <w:i w:val="false"/>
                <w:color w:val="000000"/>
                <w:sz w:val="20"/>
              </w:rPr>
              <w:t>
Үшінші бөлік</w:t>
            </w:r>
            <w:r>
              <w:br/>
            </w:r>
            <w:r>
              <w:rPr>
                <w:rFonts w:ascii="Times New Roman"/>
                <w:b w:val="false"/>
                <w:i w:val="false"/>
                <w:color w:val="000000"/>
                <w:sz w:val="20"/>
              </w:rPr>
              <w:t>
Аймақтың үшінші бөлігі батыс жағынан Жалағаш кентіне кіреберіс жолмен шектеледі және ІV аймақтың бірінші бөлігімен шекараласады. Солтүстік жағынан темір жолмен шектеледі және І аймақпен шекараласады. Шығыс жағынан Ұлы Жеңістің 50-жылдығы көшесімен Ақсу ауылына қарай Өмірзақ Тұңғышбаев көшесімен шектеледі. Оңтүстік жағынан Ұлы Жеңістің 50-жылдығы көшесімен шектеледі, ІІІ аймақтың екінші бөлігімен және ІV аймақтың төртінші бөлігімен шекараласады.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III</w:t>
            </w:r>
          </w:p>
          <w:bookmarkEnd w:id="10"/>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(001,002,003,004 кварталдары)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екі бөліктен тұрады. Жерлерді аймақтарға бөлу жобасында (схемасында) қызыл түспен белгіленген. </w:t>
            </w:r>
            <w:r>
              <w:br/>
            </w:r>
            <w:r>
              <w:rPr>
                <w:rFonts w:ascii="Times New Roman"/>
                <w:b w:val="false"/>
                <w:i w:val="false"/>
                <w:color w:val="000000"/>
                <w:sz w:val="20"/>
              </w:rPr>
              <w:t>
Бірінші бөлік</w:t>
            </w:r>
            <w:r>
              <w:br/>
            </w:r>
            <w:r>
              <w:rPr>
                <w:rFonts w:ascii="Times New Roman"/>
                <w:b w:val="false"/>
                <w:i w:val="false"/>
                <w:color w:val="000000"/>
                <w:sz w:val="20"/>
              </w:rPr>
              <w:t>
Аймақтың бірінші бөлігі батыс жағынан Кенжебай Рахимов көшесімен шектеледі және ІІ аймақтың бірінші бөлігімен шекараласады. Солтүстік жағынан IV аймақпен шекараласады. Солтүстік-шығыс жағынан “Қисық арық” каналымен шектеледі және IV аймақтың үшінші бөлігімен шекараласады. Оңтүстік жағынан Нығмет Мырзалиев көшесімен шектеледі және І аймақпен шекараласады.</w:t>
            </w:r>
            <w:r>
              <w:br/>
            </w:r>
            <w:r>
              <w:rPr>
                <w:rFonts w:ascii="Times New Roman"/>
                <w:b w:val="false"/>
                <w:i w:val="false"/>
                <w:color w:val="000000"/>
                <w:sz w:val="20"/>
              </w:rPr>
              <w:t>
Екінші бөлік</w:t>
            </w:r>
            <w:r>
              <w:br/>
            </w:r>
            <w:r>
              <w:rPr>
                <w:rFonts w:ascii="Times New Roman"/>
                <w:b w:val="false"/>
                <w:i w:val="false"/>
                <w:color w:val="000000"/>
                <w:sz w:val="20"/>
              </w:rPr>
              <w:t xml:space="preserve">
Аймақтың екінші бөлігі батыс жағынан республикалық маңызы бар жалпыға ортақ пайдаланылатын Қызылорда – Жалағаш автомобиль жолымен шектеледі және ІV аймақтың бірінші бөлігімен шекараласады. </w:t>
            </w:r>
            <w:r>
              <w:br/>
            </w:r>
            <w:r>
              <w:rPr>
                <w:rFonts w:ascii="Times New Roman"/>
                <w:b w:val="false"/>
                <w:i w:val="false"/>
                <w:color w:val="000000"/>
                <w:sz w:val="20"/>
              </w:rPr>
              <w:t>
Солтүстік жағынан Ұлы Жеңістің 50 жылдығы көшесімен шектеледі және ІІ аймақтың үшінші бөлігімен шекараласады. Шығыс жағынан IV аймақтың төртінші бөлігімен шекараласады. Оңтүстік жағынан Жалағаш кентінің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IV</w:t>
            </w:r>
          </w:p>
          <w:bookmarkEnd w:id="11"/>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төрт бөліктен тұрады. Жерлерді аймақтарға бөлу жобасында (схемасында) қоңыр түспен белгіленген. </w:t>
            </w:r>
            <w:r>
              <w:br/>
            </w:r>
            <w:r>
              <w:rPr>
                <w:rFonts w:ascii="Times New Roman"/>
                <w:b w:val="false"/>
                <w:i w:val="false"/>
                <w:color w:val="000000"/>
                <w:sz w:val="20"/>
              </w:rPr>
              <w:t>
Бірінші бөлік</w:t>
            </w:r>
            <w:r>
              <w:br/>
            </w:r>
            <w:r>
              <w:rPr>
                <w:rFonts w:ascii="Times New Roman"/>
                <w:b w:val="false"/>
                <w:i w:val="false"/>
                <w:color w:val="000000"/>
                <w:sz w:val="20"/>
              </w:rPr>
              <w:t>
Аймақтың бірінші бөлігі Жалағаш кентінің батысында орналасқан. Оңтүстік, батыс, солтүстік жағынан Жалағаш кентінің шекарасымен шектеледі. Шығыс жағынан республикалық маңызы бар жалпыға ортақ пайдаланылатын Қызылорда – Жалағаш автомобиль жолымен, Жалағаш кентіне кіре беріс жолмен шектеледі және ІІ аймақтың бірінші бөлігімен, ІІІ аймақтың екінші бөлігімен шекараласады.</w:t>
            </w:r>
            <w:r>
              <w:br/>
            </w:r>
            <w:r>
              <w:rPr>
                <w:rFonts w:ascii="Times New Roman"/>
                <w:b w:val="false"/>
                <w:i w:val="false"/>
                <w:color w:val="000000"/>
                <w:sz w:val="20"/>
              </w:rPr>
              <w:t>
Екінші бөлік</w:t>
            </w:r>
            <w:r>
              <w:br/>
            </w:r>
            <w:r>
              <w:rPr>
                <w:rFonts w:ascii="Times New Roman"/>
                <w:b w:val="false"/>
                <w:i w:val="false"/>
                <w:color w:val="000000"/>
                <w:sz w:val="20"/>
              </w:rPr>
              <w:t>
Аймақтың екінші бөлігі Жалағаш кентінің солтүстік-батыс жағында орналасқан. Батыс және солтүстік жағынан Жалағаш кентінің шекарасымен шектеледі. Оңтүстік жағынан ІІІ аймақтық бірінші бөлігімен шекараласады.</w:t>
            </w:r>
            <w:r>
              <w:br/>
            </w:r>
            <w:r>
              <w:rPr>
                <w:rFonts w:ascii="Times New Roman"/>
                <w:b w:val="false"/>
                <w:i w:val="false"/>
                <w:color w:val="000000"/>
                <w:sz w:val="20"/>
              </w:rPr>
              <w:t xml:space="preserve">
Үшінші бөлік </w:t>
            </w:r>
            <w:r>
              <w:br/>
            </w:r>
            <w:r>
              <w:rPr>
                <w:rFonts w:ascii="Times New Roman"/>
                <w:b w:val="false"/>
                <w:i w:val="false"/>
                <w:color w:val="000000"/>
                <w:sz w:val="20"/>
              </w:rPr>
              <w:t>
Аймақтың үшінші бөлігі Жалағаш кентінің солтүстік – шығыс жағында орналасқан. Солтүстік жағынан және шығыс жағынан Жалағаш кентінің шекарасымен шектеледі.</w:t>
            </w:r>
            <w:r>
              <w:br/>
            </w:r>
            <w:r>
              <w:rPr>
                <w:rFonts w:ascii="Times New Roman"/>
                <w:b w:val="false"/>
                <w:i w:val="false"/>
                <w:color w:val="000000"/>
                <w:sz w:val="20"/>
              </w:rPr>
              <w:t>
Оңтүстік-батыс жағынан І аймақпен және ІІ аймақтың екінші бөлігімен шекараласады.</w:t>
            </w:r>
            <w:r>
              <w:br/>
            </w:r>
            <w:r>
              <w:rPr>
                <w:rFonts w:ascii="Times New Roman"/>
                <w:b w:val="false"/>
                <w:i w:val="false"/>
                <w:color w:val="000000"/>
                <w:sz w:val="20"/>
              </w:rPr>
              <w:t>
Төртінші бөлік</w:t>
            </w:r>
            <w:r>
              <w:br/>
            </w:r>
            <w:r>
              <w:rPr>
                <w:rFonts w:ascii="Times New Roman"/>
                <w:b w:val="false"/>
                <w:i w:val="false"/>
                <w:color w:val="000000"/>
                <w:sz w:val="20"/>
              </w:rPr>
              <w:t xml:space="preserve">
Аймақтың төртінші бөлігі Жалағаш кентінің оңтүстік-шығыс жағында орналасқан. Оңтүстік және шығыс жағынан Жалағаш кентінің шекарасымен шектеледі. Батыс және оңтүстік жағынан ІІ аймақтың үшінші бөлігімен және ІІІ аймақтың екінші бөлігімен шекараласады.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