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13769" w14:textId="15137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Жерлерді аймақтарға бөлу жобасын (схемасын), бағалау аймақтарының шекараларын және жер учаскелері үшін төлемақының базалық ставкаларына түзету коэффициенттерін бекіту туралы</w:t>
      </w:r>
    </w:p>
    <w:p>
      <w:pPr>
        <w:spacing w:after="0"/>
        <w:ind w:left="0"/>
        <w:jc w:val="both"/>
      </w:pPr>
      <w:r>
        <w:rPr>
          <w:rFonts w:ascii="Times New Roman"/>
          <w:b w:val="false"/>
          <w:i w:val="false"/>
          <w:color w:val="000000"/>
          <w:sz w:val="28"/>
        </w:rPr>
        <w:t>Қызылорда облысы Жалағаш аудандық мәслихатының 2017 жылғы 17 наурыздағы № 10-7 шешімі. Қызылорда облысының Әділет департаментінде 2017 жылғы 26 сәуірде № 5811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Жер кодексі” Қазақстан Республикасының 2003 жылғы 20 маусымдағы Кодексінің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11-баптарына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Жалағаш аудандық мәслихаты ШЕШІМ ҚАБЫЛДАДЫ:</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Қызылорда облысы Жалағаш аудандық мәслихатының 27.06.2018 </w:t>
      </w:r>
      <w:r>
        <w:rPr>
          <w:rFonts w:ascii="Times New Roman"/>
          <w:b w:val="false"/>
          <w:i w:val="false"/>
          <w:color w:val="000000"/>
          <w:sz w:val="28"/>
        </w:rPr>
        <w:t>№ 24-2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Жалағаш кентінің жерлерін аймақтарға бөлу жобасы (схемасы)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 </w:t>
      </w:r>
    </w:p>
    <w:bookmarkEnd w:id="1"/>
    <w:bookmarkStart w:name="z6" w:id="2"/>
    <w:p>
      <w:pPr>
        <w:spacing w:after="0"/>
        <w:ind w:left="0"/>
        <w:jc w:val="both"/>
      </w:pPr>
      <w:r>
        <w:rPr>
          <w:rFonts w:ascii="Times New Roman"/>
          <w:b w:val="false"/>
          <w:i w:val="false"/>
          <w:color w:val="000000"/>
          <w:sz w:val="28"/>
        </w:rPr>
        <w:t xml:space="preserve">
      2. Жалағаш кентіндегі бағалау аймақтарының шекаралары және жер учаскелері үшін төлемақының базалық ставкаларына түзету коэффициенттері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xml:space="preserve">
      3. “Жерлерді аймақтарға бөлу жобасын (схемасын), бағалау аймақтарының шекараларын және жер учаскелері үшін төлемақының базалық ставкаларына түзету коэффициенттерін бекіту туралы” Жалағаш аудандық мәслихатының 2016 жылғы 29 маусымдағы </w:t>
      </w:r>
      <w:r>
        <w:rPr>
          <w:rFonts w:ascii="Times New Roman"/>
          <w:b w:val="false"/>
          <w:i w:val="false"/>
          <w:color w:val="000000"/>
          <w:sz w:val="28"/>
        </w:rPr>
        <w:t>№ 4-7</w:t>
      </w:r>
      <w:r>
        <w:rPr>
          <w:rFonts w:ascii="Times New Roman"/>
          <w:b w:val="false"/>
          <w:i w:val="false"/>
          <w:color w:val="000000"/>
          <w:sz w:val="28"/>
        </w:rPr>
        <w:t xml:space="preserve"> шешімінің (нормативтік құқықтық актілерді мемлекеттік тіркеу Тізілімінде 5570 нөмірімен тіркелген, 2016 жылғы 08 тамызда “Әділет” ақпараттық-құқықтық жүйесінде және 2016 жылғы 09 тамызда “Жалағаш жаршысы” газетінде жарияланған) күші жойылды деп танылсын.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Жалағаш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10-сессиясының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К.МУСТАФАЕВА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“17” наурыздағы № 10-7</w:t>
            </w:r>
            <w:r>
              <w:br/>
            </w:r>
            <w:r>
              <w:rPr>
                <w:rFonts w:ascii="Times New Roman"/>
                <w:b w:val="false"/>
                <w:i w:val="false"/>
                <w:color w:val="000000"/>
                <w:sz w:val="20"/>
              </w:rPr>
              <w:t>Жалағаш аудандық мәслихатының шешiмiне</w:t>
            </w:r>
            <w:r>
              <w:br/>
            </w:r>
            <w:r>
              <w:rPr>
                <w:rFonts w:ascii="Times New Roman"/>
                <w:b w:val="false"/>
                <w:i w:val="false"/>
                <w:color w:val="000000"/>
                <w:sz w:val="20"/>
              </w:rPr>
              <w:t>1-қосымша</w:t>
            </w:r>
          </w:p>
        </w:tc>
      </w:tr>
    </w:tbl>
    <w:bookmarkStart w:name="z14" w:id="5"/>
    <w:p>
      <w:pPr>
        <w:spacing w:after="0"/>
        <w:ind w:left="0"/>
        <w:jc w:val="left"/>
      </w:pPr>
      <w:r>
        <w:rPr>
          <w:rFonts w:ascii="Times New Roman"/>
          <w:b/>
          <w:i w:val="false"/>
          <w:color w:val="000000"/>
        </w:rPr>
        <w:t xml:space="preserve"> Жалағаш кентінің жерлерін аймақтарға бөлу жобасы (схемасы)</w:t>
      </w:r>
    </w:p>
    <w:bookmarkEnd w:id="5"/>
    <w:p>
      <w:pPr>
        <w:spacing w:after="0"/>
        <w:ind w:left="0"/>
        <w:jc w:val="left"/>
      </w:pPr>
      <w:r>
        <w:br/>
      </w:r>
    </w:p>
    <w:p>
      <w:pPr>
        <w:spacing w:after="0"/>
        <w:ind w:left="0"/>
        <w:jc w:val="both"/>
      </w:pPr>
      <w:r>
        <w:drawing>
          <wp:inline distT="0" distB="0" distL="0" distR="0">
            <wp:extent cx="7810500" cy="1103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103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“17” наурыздағы № 10-7</w:t>
            </w:r>
            <w:r>
              <w:br/>
            </w:r>
            <w:r>
              <w:rPr>
                <w:rFonts w:ascii="Times New Roman"/>
                <w:b w:val="false"/>
                <w:i w:val="false"/>
                <w:color w:val="000000"/>
                <w:sz w:val="20"/>
              </w:rPr>
              <w:t>Жалағаш аудандық мәслихатының шешiмiне</w:t>
            </w:r>
            <w:r>
              <w:br/>
            </w:r>
            <w:r>
              <w:rPr>
                <w:rFonts w:ascii="Times New Roman"/>
                <w:b w:val="false"/>
                <w:i w:val="false"/>
                <w:color w:val="000000"/>
                <w:sz w:val="20"/>
              </w:rPr>
              <w:t>2-қосымша</w:t>
            </w:r>
          </w:p>
        </w:tc>
      </w:tr>
    </w:tbl>
    <w:bookmarkStart w:name="z16" w:id="6"/>
    <w:p>
      <w:pPr>
        <w:spacing w:after="0"/>
        <w:ind w:left="0"/>
        <w:jc w:val="left"/>
      </w:pPr>
      <w:r>
        <w:rPr>
          <w:rFonts w:ascii="Times New Roman"/>
          <w:b/>
          <w:i w:val="false"/>
          <w:color w:val="000000"/>
        </w:rPr>
        <w:t xml:space="preserve"> Жалағаш кентіндегі бағалау аймақтарының шекаралары және жер учаскелері үшін төлемақының базалық ставкаларына түзету коэффициенттері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771"/>
        <w:gridCol w:w="9376"/>
        <w:gridCol w:w="1473"/>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7"/>
          <w:p>
            <w:pPr>
              <w:spacing w:after="20"/>
              <w:ind w:left="20"/>
              <w:jc w:val="both"/>
            </w:pPr>
            <w:r>
              <w:rPr>
                <w:rFonts w:ascii="Times New Roman"/>
                <w:b w:val="false"/>
                <w:i w:val="false"/>
                <w:color w:val="000000"/>
                <w:sz w:val="20"/>
              </w:rPr>
              <w:t>
Аймақ нөмірі</w:t>
            </w:r>
          </w:p>
          <w:bookmarkEnd w:id="7"/>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коэффициенттерi</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Жер-кадастрлық нөмірі және аймақтардың сипаттамасы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ауданы, гектар</w:t>
            </w:r>
          </w:p>
        </w:tc>
      </w:tr>
      <w:tr>
        <w:trPr>
          <w:trHeight w:val="30"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8"/>
          <w:p>
            <w:pPr>
              <w:spacing w:after="20"/>
              <w:ind w:left="20"/>
              <w:jc w:val="both"/>
            </w:pPr>
            <w:r>
              <w:rPr>
                <w:rFonts w:ascii="Times New Roman"/>
                <w:b w:val="false"/>
                <w:i w:val="false"/>
                <w:color w:val="000000"/>
                <w:sz w:val="20"/>
              </w:rPr>
              <w:t>
I</w:t>
            </w:r>
          </w:p>
          <w:bookmarkEnd w:id="8"/>
        </w:tc>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(001,002,003 кварталдары) </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кент орталығында орналасқан. Жерлерді аймақтарға бөлу жобасында (схемасында) сары түспен белгіленген. Батыс жағынан ІІ аймақтың екінші бөлігінің шекарасымен, “Елтай” каналымен және Кенжебай Рахимов көшесімен шектеледі. Солтүстік жағынан Нығмет Мырзалиев көшесімен шектеледі. Солтүстік-шығыс жағынан “Қисық арық” каналымен шектеледі. Оңтүстік-шығыс жағынан темір жолмен және Жалағаш кентінің шекарасымен шектеледі. Шығыс жағынан Өмірзақ Тұңғышбаев көшесімен шектеледі. Оңтүстік жағынан темір жолмен шектеледі.</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9"/>
          <w:p>
            <w:pPr>
              <w:spacing w:after="20"/>
              <w:ind w:left="20"/>
              <w:jc w:val="both"/>
            </w:pPr>
            <w:r>
              <w:rPr>
                <w:rFonts w:ascii="Times New Roman"/>
                <w:b w:val="false"/>
                <w:i w:val="false"/>
                <w:color w:val="000000"/>
                <w:sz w:val="20"/>
              </w:rPr>
              <w:t>
II</w:t>
            </w:r>
          </w:p>
          <w:bookmarkEnd w:id="9"/>
        </w:tc>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(001,002,003,004 кварталдары) </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 үш бөліктен тұрады. Жерлерді аймақтарға бөлу жобасында (схемасында) жасыл түспен белгіленген. </w:t>
            </w:r>
            <w:r>
              <w:br/>
            </w:r>
            <w:r>
              <w:rPr>
                <w:rFonts w:ascii="Times New Roman"/>
                <w:b w:val="false"/>
                <w:i w:val="false"/>
                <w:color w:val="000000"/>
                <w:sz w:val="20"/>
              </w:rPr>
              <w:t>
Бірінші бөлік</w:t>
            </w:r>
            <w:r>
              <w:br/>
            </w:r>
            <w:r>
              <w:rPr>
                <w:rFonts w:ascii="Times New Roman"/>
                <w:b w:val="false"/>
                <w:i w:val="false"/>
                <w:color w:val="000000"/>
                <w:sz w:val="20"/>
              </w:rPr>
              <w:t>
Аймақтың бірінші бөлігі Жалағаш кентінің батысында орналасқан. Шығыс жағынан Кенжебай Рахимов көшесімен шектеледі, І аймақпен және ІІІ аймақтың бірінші бөлігімен шекараласады. Батыс жағынан Жалағаш кентінің шекарасымен шектелген.</w:t>
            </w:r>
            <w:r>
              <w:br/>
            </w:r>
            <w:r>
              <w:rPr>
                <w:rFonts w:ascii="Times New Roman"/>
                <w:b w:val="false"/>
                <w:i w:val="false"/>
                <w:color w:val="000000"/>
                <w:sz w:val="20"/>
              </w:rPr>
              <w:t>
Екінші бөлік</w:t>
            </w:r>
            <w:r>
              <w:br/>
            </w:r>
            <w:r>
              <w:rPr>
                <w:rFonts w:ascii="Times New Roman"/>
                <w:b w:val="false"/>
                <w:i w:val="false"/>
                <w:color w:val="000000"/>
                <w:sz w:val="20"/>
              </w:rPr>
              <w:t>
Аймақтың екінші бөлігі солтүстік-батыс жағынан І аймақпен шекараласады. Шығыс жағынан “Қисық арық” каналымен шектеледі және IV аймақтың үшінші бөлігімен шекараласады. Шығыс жағынан Жалағаш кентінің шекарасымен шектеледі. Оңтүстік жағынан темір жолмен шектеледі және І аймақпен шекараласады.</w:t>
            </w:r>
            <w:r>
              <w:br/>
            </w:r>
            <w:r>
              <w:rPr>
                <w:rFonts w:ascii="Times New Roman"/>
                <w:b w:val="false"/>
                <w:i w:val="false"/>
                <w:color w:val="000000"/>
                <w:sz w:val="20"/>
              </w:rPr>
              <w:t>
Үшінші бөлік</w:t>
            </w:r>
            <w:r>
              <w:br/>
            </w:r>
            <w:r>
              <w:rPr>
                <w:rFonts w:ascii="Times New Roman"/>
                <w:b w:val="false"/>
                <w:i w:val="false"/>
                <w:color w:val="000000"/>
                <w:sz w:val="20"/>
              </w:rPr>
              <w:t>
Аймақтың үшінші бөлігі батыс жағынан Жалағаш кентіне кіреберіс жолмен шектеледі және ІV аймақтың бірінші бөлігімен шекараласады. Солтүстік жағынан темір жолмен шектеледі және І аймақпен шекараласады. Шығыс жағынан Ұлы Жеңістің 50-жылдығы көшесімен Ақсу ауылына қарай Өмірзақ Тұңғышбаев көшесімен шектеледі. Оңтүстік жағынан Ұлы Жеңістің 50-жылдығы көшесімен шектеледі, ІІІ аймақтың екінші бөлігімен және ІV аймақтың төртінші бөлігімен шекараласады.</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0"/>
          <w:p>
            <w:pPr>
              <w:spacing w:after="20"/>
              <w:ind w:left="20"/>
              <w:jc w:val="both"/>
            </w:pPr>
            <w:r>
              <w:rPr>
                <w:rFonts w:ascii="Times New Roman"/>
                <w:b w:val="false"/>
                <w:i w:val="false"/>
                <w:color w:val="000000"/>
                <w:sz w:val="20"/>
              </w:rPr>
              <w:t>
III</w:t>
            </w:r>
          </w:p>
          <w:bookmarkEnd w:id="10"/>
        </w:tc>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(001,002,003,004 кварталдары) </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 екі бөліктен тұрады. Жерлерді аймақтарға бөлу жобасында (схемасында) қызыл түспен белгіленген. </w:t>
            </w:r>
            <w:r>
              <w:br/>
            </w:r>
            <w:r>
              <w:rPr>
                <w:rFonts w:ascii="Times New Roman"/>
                <w:b w:val="false"/>
                <w:i w:val="false"/>
                <w:color w:val="000000"/>
                <w:sz w:val="20"/>
              </w:rPr>
              <w:t>
Бірінші бөлік</w:t>
            </w:r>
            <w:r>
              <w:br/>
            </w:r>
            <w:r>
              <w:rPr>
                <w:rFonts w:ascii="Times New Roman"/>
                <w:b w:val="false"/>
                <w:i w:val="false"/>
                <w:color w:val="000000"/>
                <w:sz w:val="20"/>
              </w:rPr>
              <w:t>
Аймақтың бірінші бөлігі батыс жағынан Кенжебай Рахимов көшесімен шектеледі және ІІ аймақтың бірінші бөлігімен шекараласады. Солтүстік жағынан IV аймақпен шекараласады. Солтүстік-шығыс жағынан “Қисық арық” каналымен шектеледі және IV аймақтың үшінші бөлігімен шекараласады. Оңтүстік жағынан Нығмет Мырзалиев көшесімен шектеледі және І аймақпен шекараласады.</w:t>
            </w:r>
            <w:r>
              <w:br/>
            </w:r>
            <w:r>
              <w:rPr>
                <w:rFonts w:ascii="Times New Roman"/>
                <w:b w:val="false"/>
                <w:i w:val="false"/>
                <w:color w:val="000000"/>
                <w:sz w:val="20"/>
              </w:rPr>
              <w:t>
Екінші бөлік</w:t>
            </w:r>
            <w:r>
              <w:br/>
            </w:r>
            <w:r>
              <w:rPr>
                <w:rFonts w:ascii="Times New Roman"/>
                <w:b w:val="false"/>
                <w:i w:val="false"/>
                <w:color w:val="000000"/>
                <w:sz w:val="20"/>
              </w:rPr>
              <w:t xml:space="preserve">
Аймақтың екінші бөлігі батыс жағынан республикалық маңызы бар жалпыға ортақ пайдаланылатын Қызылорда – Жалағаш автомобиль жолымен шектеледі және ІV аймақтың бірінші бөлігімен шекараласады. </w:t>
            </w:r>
            <w:r>
              <w:br/>
            </w:r>
            <w:r>
              <w:rPr>
                <w:rFonts w:ascii="Times New Roman"/>
                <w:b w:val="false"/>
                <w:i w:val="false"/>
                <w:color w:val="000000"/>
                <w:sz w:val="20"/>
              </w:rPr>
              <w:t>
Солтүстік жағынан Ұлы Жеңістің 50 жылдығы көшесімен шектеледі және ІІ аймақтың үшінші бөлігімен шекараласады. Шығыс жағынан IV аймақтың төртінші бөлігімен шекараласады. Оңтүстік жағынан Жалағаш кентінің шекарасымен шектеледі.</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1"/>
          <w:p>
            <w:pPr>
              <w:spacing w:after="20"/>
              <w:ind w:left="20"/>
              <w:jc w:val="both"/>
            </w:pPr>
            <w:r>
              <w:rPr>
                <w:rFonts w:ascii="Times New Roman"/>
                <w:b w:val="false"/>
                <w:i w:val="false"/>
                <w:color w:val="000000"/>
                <w:sz w:val="20"/>
              </w:rPr>
              <w:t>
IV</w:t>
            </w:r>
          </w:p>
          <w:bookmarkEnd w:id="11"/>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 төрт бөліктен тұрады. Жерлерді аймақтарға бөлу жобасында (схемасында) қоңыр түспен белгіленген. </w:t>
            </w:r>
            <w:r>
              <w:br/>
            </w:r>
            <w:r>
              <w:rPr>
                <w:rFonts w:ascii="Times New Roman"/>
                <w:b w:val="false"/>
                <w:i w:val="false"/>
                <w:color w:val="000000"/>
                <w:sz w:val="20"/>
              </w:rPr>
              <w:t>
Бірінші бөлік</w:t>
            </w:r>
            <w:r>
              <w:br/>
            </w:r>
            <w:r>
              <w:rPr>
                <w:rFonts w:ascii="Times New Roman"/>
                <w:b w:val="false"/>
                <w:i w:val="false"/>
                <w:color w:val="000000"/>
                <w:sz w:val="20"/>
              </w:rPr>
              <w:t>
Аймақтың бірінші бөлігі Жалағаш кентінің батысында орналасқан. Оңтүстік, батыс, солтүстік жағынан Жалағаш кентінің шекарасымен шектеледі. Шығыс жағынан республикалық маңызы бар жалпыға ортақ пайдаланылатын Қызылорда – Жалағаш автомобиль жолымен, Жалағаш кентіне кіре беріс жолмен шектеледі және ІІ аймақтың бірінші бөлігімен, ІІІ аймақтың екінші бөлігімен шекараласады.</w:t>
            </w:r>
            <w:r>
              <w:br/>
            </w:r>
            <w:r>
              <w:rPr>
                <w:rFonts w:ascii="Times New Roman"/>
                <w:b w:val="false"/>
                <w:i w:val="false"/>
                <w:color w:val="000000"/>
                <w:sz w:val="20"/>
              </w:rPr>
              <w:t>
Екінші бөлік</w:t>
            </w:r>
            <w:r>
              <w:br/>
            </w:r>
            <w:r>
              <w:rPr>
                <w:rFonts w:ascii="Times New Roman"/>
                <w:b w:val="false"/>
                <w:i w:val="false"/>
                <w:color w:val="000000"/>
                <w:sz w:val="20"/>
              </w:rPr>
              <w:t>
Аймақтың екінші бөлігі Жалағаш кентінің солтүстік-батыс жағында орналасқан. Батыс және солтүстік жағынан Жалағаш кентінің шекарасымен шектеледі. Оңтүстік жағынан ІІІ аймақтық бірінші бөлігімен шекараласады.</w:t>
            </w:r>
            <w:r>
              <w:br/>
            </w:r>
            <w:r>
              <w:rPr>
                <w:rFonts w:ascii="Times New Roman"/>
                <w:b w:val="false"/>
                <w:i w:val="false"/>
                <w:color w:val="000000"/>
                <w:sz w:val="20"/>
              </w:rPr>
              <w:t xml:space="preserve">
Үшінші бөлік </w:t>
            </w:r>
            <w:r>
              <w:br/>
            </w:r>
            <w:r>
              <w:rPr>
                <w:rFonts w:ascii="Times New Roman"/>
                <w:b w:val="false"/>
                <w:i w:val="false"/>
                <w:color w:val="000000"/>
                <w:sz w:val="20"/>
              </w:rPr>
              <w:t>
Аймақтың үшінші бөлігі Жалағаш кентінің солтүстік – шығыс жағында орналасқан. Солтүстік жағынан және шығыс жағынан Жалағаш кентінің шекарасымен шектеледі.</w:t>
            </w:r>
            <w:r>
              <w:br/>
            </w:r>
            <w:r>
              <w:rPr>
                <w:rFonts w:ascii="Times New Roman"/>
                <w:b w:val="false"/>
                <w:i w:val="false"/>
                <w:color w:val="000000"/>
                <w:sz w:val="20"/>
              </w:rPr>
              <w:t>
Оңтүстік-батыс жағынан І аймақпен және ІІ аймақтың екінші бөлігімен шекараласады.</w:t>
            </w:r>
            <w:r>
              <w:br/>
            </w:r>
            <w:r>
              <w:rPr>
                <w:rFonts w:ascii="Times New Roman"/>
                <w:b w:val="false"/>
                <w:i w:val="false"/>
                <w:color w:val="000000"/>
                <w:sz w:val="20"/>
              </w:rPr>
              <w:t>
Төртінші бөлік</w:t>
            </w:r>
            <w:r>
              <w:br/>
            </w:r>
            <w:r>
              <w:rPr>
                <w:rFonts w:ascii="Times New Roman"/>
                <w:b w:val="false"/>
                <w:i w:val="false"/>
                <w:color w:val="000000"/>
                <w:sz w:val="20"/>
              </w:rPr>
              <w:t xml:space="preserve">
Аймақтың төртінші бөлігі Жалағаш кентінің оңтүстік-шығыс жағында орналасқан. Оңтүстік және шығыс жағынан Жалағаш кентінің шекарасымен шектеледі. Батыс және оңтүстік жағынан ІІ аймақтың үшінші бөлігімен және ІІІ аймақтың екінші бөлігімен шекараласады.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