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2e4a5" w14:textId="6c2e4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Жалағаш кенті әкімінің 2017 жылғы 19 шілдедегі № 120 шешімі. Қызылорда облысының Әділет департаментінде 2017 жылғы 10 тамызда № 5925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“Қазақстан Республикасының әкімшілік-аумақтық құрылысы туралы”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“Қазақстан Республикасындағы жергілікті мемлекеттік басқару және өзін-өзі басқару туралы”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ономастикалық комиссиясының 2017 жылғы 26 сәуірдегі № 1 қорытындысына сәйкес Жалағаш кентінің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Жалағаш кентіндегі келесі атауы жоқ көшелерге: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№7 көшеге “Келменбет батыр” есімі;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№8 көшеге “Нәзтай Сермаханова” есімі берілсін;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Жалағаш кентінің келесі көшелері: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“Теміржол” көшесі “Амандық Бектібаев” есімімен;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“Жаңа қоныс” көшесі “Зияда Ижанов” есімімен қайта аталсын.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кенті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Н.Байымбет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