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c87a" w14:textId="009c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2017 жылғы 26 қаңтардағы № 117 шешімі. Қызылорда облысының Әділет департаментінде 2017 жылғы 23 ақпанда № 5739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2016 жылғы 22 қарашадағы № 4 қорытындысына сәйкес Жаңақорған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Жаңақорған кентінің келесі көшелеріне: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"Май бекеті - 8" көшесіне "Айдархан Ержанов" есімі;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"Май бекеті - 9" көшесіне "Төлеген Бердібаев" есімі;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"Алтыкрант - 2" көшесіне "Сүлеймен Мұстафаев" есімі;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"Алтыкрант - 5" көшесіне "Құдас Жүнісбеков" есімі;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"Алтыкрант - 6" көшесіне "Алаш Жаппасов" есімі;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"Алтыкрант - 1/2" көшесіне "Ерман Байзақов" есімі;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"Ипподром -21" көшесіне "Әлі Исаев" есімі;      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"Ипподром - 16" көшесіне "Әли Еламанов" есімі;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"Ипподром - 8" көшесіне "Сапарбай Сұлтанмұратов" есімі;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"Ипподром -12" көшесіне "Орынбай Бидашев" есімі;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"Амангелді" тұйығына "Ғафур Мұхамеджанов" есімі;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"Самара-Шымкент" ескі тас жолына "Тәуелсіздік" атауы;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"А. Иманов" және "М. Көкенов" көшелерінің арасында орналасқан атауы жоқ көшеге "Сартай Даушеев" есімі;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"Н. Ильялетдинов" көшесімен қиылысатын атауы жоқ көшеге "Жақат Әбдіреймов" есімі берілсін.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