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12e2" w14:textId="e191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Жаңақорған кенті әкімінің 2017 жылғы 18 шілдеде N 303 шешімі. Қызылорда облысының Әділет департаментінде 2017 жылғы 10 тамызда N 5922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08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Қызылорда облыстық ономастика комиссиясының 2017 жылғы 26 сәуірдегі № 1 қорытындысына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ауданы Жаңақорған кентінің келесі көшелеріне: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1). "Н.Ильялетдинов" көшесімен қиылысатын 3-ші көшеге "Батырхан Сейтовтің"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2). "Ипподром-14 көшесіне "Иван Цойдың" есімі;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3). "Н.Ильялетдинов" көшесімен қиылысатын 1-ші көшеге "Іргебай Сейтеновтің" есімі;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4). "Саяжай -7" көшесіне "Тобат Құлымбетовтің" есімі;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5). "Саяжай-9" көшесіне "Әбдісұлтан Ержігітовтің" есімі;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6). "Саяжай-11" көшесіне "Желкілдек Батыр Бөлтекұлының" есімі;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7). "Алтыкрант-1" көшесіне "Күлсін Бакированың" есімі;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8). "Достық" көшесің 2-і қиылысындағы (бұрылысындағы) көшеге "Садық (Сыздық) Ахметовтің" есімі;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9). "Қорғантоғай-1" көшесіне "Қалдарбек Әшіровтің" есімі;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10). "Май бекеті -6" көшесіне "Құдабай Наурызбаевтың" есімі;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11). "Май бекеті-10" көшесіне "Пархат Әлжанұлы Орғараевтың" есімі;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12). "Саяжай-2"көшесіне "Жамал Құлымбетовтің" есімі берілсін.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Шешім алғашқы ресми жаряланған күнінен кейін күнтізбелік он күн өткен соң қолданысқа енгізіледі.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