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889f" w14:textId="5058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25 қыркүйектегі № 290 "Заңды тұлғалардың түсті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регламентін бекіту туралы" қаулысының күші жойылды деп тану туралы</w:t>
      </w:r>
    </w:p>
    <w:p>
      <w:pPr>
        <w:spacing w:after="0"/>
        <w:ind w:left="0"/>
        <w:jc w:val="both"/>
      </w:pPr>
      <w:r>
        <w:rPr>
          <w:rFonts w:ascii="Times New Roman"/>
          <w:b w:val="false"/>
          <w:i w:val="false"/>
          <w:color w:val="000000"/>
          <w:sz w:val="28"/>
        </w:rPr>
        <w:t>Маңғыстау облысы әкімдігінің 2017 жылғы 13 наурыздағы № 54 қаулысы. Маңғыстау облысы Әділет департаментінде 2017 жылғы 28 наурызда № 3295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Заңының сәйкес Маңғыстау облысының әкімдігі ҚАУЛЫ ЕТЕДІ: </w:t>
      </w:r>
      <w:r>
        <w:br/>
      </w:r>
      <w:r>
        <w:rPr>
          <w:rFonts w:ascii="Times New Roman"/>
          <w:b w:val="false"/>
          <w:i w:val="false"/>
          <w:color w:val="000000"/>
          <w:sz w:val="28"/>
        </w:rPr>
        <w:t>
      </w:t>
      </w:r>
      <w:r>
        <w:rPr>
          <w:rFonts w:ascii="Times New Roman"/>
          <w:b w:val="false"/>
          <w:i w:val="false"/>
          <w:color w:val="000000"/>
          <w:sz w:val="28"/>
        </w:rPr>
        <w:t xml:space="preserve">1. Маңғыстау облысы әкімдігінің 2015 жылғы 25 қыркүйектегі </w:t>
      </w:r>
      <w:r>
        <w:rPr>
          <w:rFonts w:ascii="Times New Roman"/>
          <w:b w:val="false"/>
          <w:i w:val="false"/>
          <w:color w:val="000000"/>
          <w:sz w:val="28"/>
        </w:rPr>
        <w:t>№ 290</w:t>
      </w:r>
      <w:r>
        <w:rPr>
          <w:rFonts w:ascii="Times New Roman"/>
          <w:b w:val="false"/>
          <w:i w:val="false"/>
          <w:color w:val="000000"/>
          <w:sz w:val="28"/>
        </w:rPr>
        <w:t xml:space="preserve"> "Заңды тұлғалардың түсті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регламентін бекіту туралы" қаулысының (мемлекеттiк нормативтiк құқықтық актілерді тiркеу тiзiлiмiнде № 2851 болып тіркелген, "Әділет" ақпараттық–құқықтық жүйесінде 2015 жылғы 4 қарашада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2. "Маңғыстау облысының индустриялық-инновациялық даму басқармасы" мемлекеттік мекемесі (Н.Қ. Қарасаев) осы қаулының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Р.М. Әміржановқа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А.Айдарбаев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"Маңғыстау облысының индустриялық-</w:t>
      </w:r>
      <w:r>
        <w:br/>
      </w:r>
      <w:r>
        <w:rPr>
          <w:rFonts w:ascii="Times New Roman"/>
          <w:b w:val="false"/>
          <w:i w:val="false"/>
          <w:color w:val="000000"/>
          <w:sz w:val="28"/>
        </w:rPr>
        <w:t>
      инновациялық даму басқармасы"</w:t>
      </w:r>
      <w:r>
        <w:br/>
      </w:r>
      <w:r>
        <w:rPr>
          <w:rFonts w:ascii="Times New Roman"/>
          <w:b w:val="false"/>
          <w:i w:val="false"/>
          <w:color w:val="000000"/>
          <w:sz w:val="28"/>
        </w:rPr>
        <w:t>
      мемлекеттік мекемесі</w:t>
      </w:r>
      <w:r>
        <w:br/>
      </w:r>
      <w:r>
        <w:rPr>
          <w:rFonts w:ascii="Times New Roman"/>
          <w:b w:val="false"/>
          <w:i w:val="false"/>
          <w:color w:val="000000"/>
          <w:sz w:val="28"/>
        </w:rPr>
        <w:t>
      басшысы</w:t>
      </w:r>
      <w:r>
        <w:br/>
      </w:r>
      <w:r>
        <w:rPr>
          <w:rFonts w:ascii="Times New Roman"/>
          <w:b w:val="false"/>
          <w:i w:val="false"/>
          <w:color w:val="000000"/>
          <w:sz w:val="28"/>
        </w:rPr>
        <w:t>
      Н. Қарасаев</w:t>
      </w:r>
      <w:r>
        <w:br/>
      </w:r>
      <w:r>
        <w:rPr>
          <w:rFonts w:ascii="Times New Roman"/>
          <w:b w:val="false"/>
          <w:i w:val="false"/>
          <w:color w:val="000000"/>
          <w:sz w:val="28"/>
        </w:rPr>
        <w:t>
      "13" 03 2017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