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e235a" w14:textId="3de23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2015 жылғы 11 тамыздағы № 241 "Кәсіпкерлік саласындағы мемлекеттік көрсетілетін қызметтер регламенттерін бекіту туралы"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2017 жылғы 31 шілдедегі № 185 қаулысы. Маңғыстау облысы Әділет департаментінде 2017 жылғы 24 тамызда № 3413 болып тіркелді. Күші жойылды-Маңғыстау облысы әкімдігінің 2020 жылғы 8 сәуірдегі № 54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08.04.2020 </w:t>
      </w:r>
      <w:r>
        <w:rPr>
          <w:rFonts w:ascii="Times New Roman"/>
          <w:b w:val="false"/>
          <w:i w:val="false"/>
          <w:color w:val="ff0000"/>
          <w:sz w:val="28"/>
        </w:rPr>
        <w:t>№ 54</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Қазақстан Республикасының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Заңына, Қазақстан Республикасы Ұлттық экономика министрінің 2015 жылғы 9 желтоқсандағы </w:t>
      </w:r>
      <w:r>
        <w:rPr>
          <w:rFonts w:ascii="Times New Roman"/>
          <w:b w:val="false"/>
          <w:i w:val="false"/>
          <w:color w:val="000000"/>
          <w:sz w:val="28"/>
        </w:rPr>
        <w:t>№ 760</w:t>
      </w:r>
      <w:r>
        <w:rPr>
          <w:rFonts w:ascii="Times New Roman"/>
          <w:b w:val="false"/>
          <w:i w:val="false"/>
          <w:color w:val="000000"/>
          <w:sz w:val="28"/>
        </w:rPr>
        <w:t xml:space="preserve"> "Кәсіпкерлік саласындағы мемлекеттік көрсетілетін қызметтер стандарттарын бекіту туралы" Қазақстан Республикасы Ұлттық экономика министрінің 2015 жылғы 24 сәуірдегі №352 бұйрығына өзгерістер енгізу туралы" (нормативтік құқықтық актілерді мемлекеттік тіркеу Тізілімінде №13233 болып тіркелген) және Қазақстан Республикасы Ұлттық экономика министрінің міндетін атқарушысының 2017 жылғы 15 наурыздағы </w:t>
      </w:r>
      <w:r>
        <w:rPr>
          <w:rFonts w:ascii="Times New Roman"/>
          <w:b w:val="false"/>
          <w:i w:val="false"/>
          <w:color w:val="000000"/>
          <w:sz w:val="28"/>
        </w:rPr>
        <w:t>№118</w:t>
      </w:r>
      <w:r>
        <w:rPr>
          <w:rFonts w:ascii="Times New Roman"/>
          <w:b w:val="false"/>
          <w:i w:val="false"/>
          <w:color w:val="000000"/>
          <w:sz w:val="28"/>
        </w:rPr>
        <w:t xml:space="preserve"> "Кәсіпкерлік саласындағы мемлекеттік көрсетілетін қызметтер стандарттарын бекіту туралы" Қазақстан Республикасы Ұлттық экономика министрінің 2015 жылғы 24 сәуірдегі №352 бұйрығына өзгерістер мен толықтыру енгізу туралы" бұйрықтарына (нормативтік құқықтық актілерді мемлекеттік тіркеу Тізілімінде №15022 болып тіркелген) сәйкес облыс әкімдігі ҚАУЛЫ ЕТЕДІ:</w:t>
      </w:r>
    </w:p>
    <w:bookmarkEnd w:id="0"/>
    <w:bookmarkStart w:name="z1" w:id="1"/>
    <w:p>
      <w:pPr>
        <w:spacing w:after="0"/>
        <w:ind w:left="0"/>
        <w:jc w:val="both"/>
      </w:pPr>
      <w:r>
        <w:rPr>
          <w:rFonts w:ascii="Times New Roman"/>
          <w:b w:val="false"/>
          <w:i w:val="false"/>
          <w:color w:val="000000"/>
          <w:sz w:val="28"/>
        </w:rPr>
        <w:t xml:space="preserve">
       1. Маңғыстау облысы әкімдігінің 2015 жылғы 11 тамыздағы </w:t>
      </w:r>
      <w:r>
        <w:rPr>
          <w:rFonts w:ascii="Times New Roman"/>
          <w:b w:val="false"/>
          <w:i w:val="false"/>
          <w:color w:val="000000"/>
          <w:sz w:val="28"/>
        </w:rPr>
        <w:t>№241</w:t>
      </w:r>
      <w:r>
        <w:rPr>
          <w:rFonts w:ascii="Times New Roman"/>
          <w:b w:val="false"/>
          <w:i w:val="false"/>
          <w:color w:val="000000"/>
          <w:sz w:val="28"/>
        </w:rPr>
        <w:t xml:space="preserve"> "Кәсіпкерлік саласындағы мемлекеттік көрсетілетін қызметтер регламенттерін бекіту туралы" қаулысына (нормативтік құқықтық актілерді мемлекеттік тіркеу Тізілімінде №2829 болып тіркелген, 2015 жылғы 29 қыркүйектегі №173 "Маңғыстау" газетінде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тармақтың</w:t>
      </w:r>
      <w:r>
        <w:rPr>
          <w:rFonts w:ascii="Times New Roman"/>
          <w:b w:val="false"/>
          <w:i w:val="false"/>
          <w:color w:val="000000"/>
          <w:sz w:val="28"/>
        </w:rPr>
        <w:t xml:space="preserve"> 2) тармақшасы мынадай редакцияда жазылсын, орыс тіліндегі мәтін өзгеріссіз қалдырылсын:</w:t>
      </w:r>
    </w:p>
    <w:bookmarkStart w:name="z3" w:id="2"/>
    <w:p>
      <w:pPr>
        <w:spacing w:after="0"/>
        <w:ind w:left="0"/>
        <w:jc w:val="both"/>
      </w:pPr>
      <w:r>
        <w:rPr>
          <w:rFonts w:ascii="Times New Roman"/>
          <w:b w:val="false"/>
          <w:i w:val="false"/>
          <w:color w:val="000000"/>
          <w:sz w:val="28"/>
        </w:rPr>
        <w:t>
      "Бизнестің жол картасы – 2020" бизнесті қолдау мен дамытудың бірыңғай бағдарламасы шеңберінде жеке кәсіпкерлік субъектілеріне кредиттер бойынша кепілдіктер беру";</w:t>
      </w:r>
    </w:p>
    <w:bookmarkEnd w:id="2"/>
    <w:bookmarkStart w:name="z4" w:id="3"/>
    <w:p>
      <w:pPr>
        <w:spacing w:after="0"/>
        <w:ind w:left="0"/>
        <w:jc w:val="both"/>
      </w:pPr>
      <w:r>
        <w:rPr>
          <w:rFonts w:ascii="Times New Roman"/>
          <w:b w:val="false"/>
          <w:i w:val="false"/>
          <w:color w:val="000000"/>
          <w:sz w:val="28"/>
        </w:rPr>
        <w:t xml:space="preserve">
      "Бизнестің жол картасы - 2020" бизнесті қолдау мен дамытудың бірыңғай бағдарламасы шеңберінде кредиттер бойынша сыйақы мөлшерлемесінің бір бөлігіне субсидия беру" мемлекеттік көрсетілетін қызмет регламентінде: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xml:space="preserve">
      "1. "Бизнестің жол картасы - 2020" бизнесті қолдау мен дамытудың бірыңғай бағдарламасы шеңберінде кредиттер бойынша сыйақы мөлшерлемесінің бір бөлігіне субсидия беру" мемлекеттік көрсетілетін </w:t>
      </w:r>
      <w:r>
        <w:rPr>
          <w:rFonts w:ascii="Times New Roman"/>
          <w:b w:val="false"/>
          <w:i w:val="false"/>
          <w:color w:val="000000"/>
          <w:sz w:val="28"/>
        </w:rPr>
        <w:t>қызметті (бұдан әрі – мемлекеттік көрсетілетін қызмет) "Маңғыстау облысының кәсіпкерлік және сауда басқармасы" мемлекеттік мекемесі (бұдан әрі – көрсетілетін қызметті беруші) көрсетеді.</w:t>
      </w:r>
    </w:p>
    <w:bookmarkEnd w:id="4"/>
    <w:bookmarkStart w:name="z8" w:id="5"/>
    <w:p>
      <w:pPr>
        <w:spacing w:after="0"/>
        <w:ind w:left="0"/>
        <w:jc w:val="both"/>
      </w:pPr>
      <w:r>
        <w:rPr>
          <w:rFonts w:ascii="Times New Roman"/>
          <w:b w:val="false"/>
          <w:i w:val="false"/>
          <w:color w:val="000000"/>
          <w:sz w:val="28"/>
        </w:rPr>
        <w:t>
      Өтініштерді қабылдау мен мемлекеттік қызметті көрсету нәтижелерін беруді көрсетілетін қызметті берушінің кеңсесі жүзеге асырады.";</w:t>
      </w:r>
    </w:p>
    <w:bookmarkEnd w:id="5"/>
    <w:bookmarkStart w:name="z9" w:id="6"/>
    <w:p>
      <w:pPr>
        <w:spacing w:after="0"/>
        <w:ind w:left="0"/>
        <w:jc w:val="both"/>
      </w:pPr>
      <w:r>
        <w:rPr>
          <w:rFonts w:ascii="Times New Roman"/>
          <w:b w:val="false"/>
          <w:i w:val="false"/>
          <w:color w:val="000000"/>
          <w:sz w:val="28"/>
        </w:rPr>
        <w:t>
       "Бизнестің жол картасы – 2020" бизнесті қолдау мен дамытудың бірыңғай бағдарламасы шеңберінде жеке кәсіпкерлік субъектілерінің кредиттері бойынша кепілдіктер беру" мемлекеттік көрсетілетін қызмет регламентінде:</w:t>
      </w:r>
    </w:p>
    <w:bookmarkEnd w:id="6"/>
    <w:bookmarkStart w:name="z10" w:id="7"/>
    <w:p>
      <w:pPr>
        <w:spacing w:after="0"/>
        <w:ind w:left="0"/>
        <w:jc w:val="both"/>
      </w:pPr>
      <w:r>
        <w:rPr>
          <w:rFonts w:ascii="Times New Roman"/>
          <w:b w:val="false"/>
          <w:i w:val="false"/>
          <w:color w:val="000000"/>
          <w:sz w:val="28"/>
        </w:rPr>
        <w:t>
      тақырыбы мынадай редакцияда жазылсын, орыс тіліндегі мәтін өзгеріссіз қалдырылсын:</w:t>
      </w:r>
    </w:p>
    <w:bookmarkEnd w:id="7"/>
    <w:bookmarkStart w:name="z11" w:id="8"/>
    <w:p>
      <w:pPr>
        <w:spacing w:after="0"/>
        <w:ind w:left="0"/>
        <w:jc w:val="both"/>
      </w:pPr>
      <w:r>
        <w:rPr>
          <w:rFonts w:ascii="Times New Roman"/>
          <w:b w:val="false"/>
          <w:i w:val="false"/>
          <w:color w:val="000000"/>
          <w:sz w:val="28"/>
        </w:rPr>
        <w:t>
      "Бизнестің жол картасы – 2020" бизнесті қолдау мен дамытудың бірыңғай бағдарламасы шеңберінде жеке кәсіпкерлік субъектілеріне кредиттер бойынша кепілдіктер беру";</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 </w:t>
      </w:r>
    </w:p>
    <w:bookmarkStart w:name="z13" w:id="9"/>
    <w:p>
      <w:pPr>
        <w:spacing w:after="0"/>
        <w:ind w:left="0"/>
        <w:jc w:val="both"/>
      </w:pPr>
      <w:r>
        <w:rPr>
          <w:rFonts w:ascii="Times New Roman"/>
          <w:b w:val="false"/>
          <w:i w:val="false"/>
          <w:color w:val="000000"/>
          <w:sz w:val="28"/>
        </w:rPr>
        <w:t>
      "1. "Бизнестің жол картасы – 2020" бизнесті қолдау мен дамытудың бірыңғай бағдарламасы шеңберінде жеке кәсіпкерлік субъектілеріне кредиттер бойынша кепілдіктер беру" мемлекеттік көрсетілетін қызметті (бұдан әрі –мемлекеттік көрсетілетін қызмет) "Маңғыстау облысының кәсіпкерлік және сауда басқармасы" мемлекеттік мекемесі (бұдан әрі – көрсетілетін қызметті беруші) көрсетеді.</w:t>
      </w:r>
    </w:p>
    <w:bookmarkEnd w:id="9"/>
    <w:bookmarkStart w:name="z14" w:id="10"/>
    <w:p>
      <w:pPr>
        <w:spacing w:after="0"/>
        <w:ind w:left="0"/>
        <w:jc w:val="both"/>
      </w:pPr>
      <w:r>
        <w:rPr>
          <w:rFonts w:ascii="Times New Roman"/>
          <w:b w:val="false"/>
          <w:i w:val="false"/>
          <w:color w:val="000000"/>
          <w:sz w:val="28"/>
        </w:rPr>
        <w:t>
      Өтініштерді қабылдау мен мемлекеттік қызметті көрсету нәтижелерін беру:</w:t>
      </w:r>
    </w:p>
    <w:bookmarkEnd w:id="10"/>
    <w:bookmarkStart w:name="z15" w:id="11"/>
    <w:p>
      <w:pPr>
        <w:spacing w:after="0"/>
        <w:ind w:left="0"/>
        <w:jc w:val="both"/>
      </w:pPr>
      <w:r>
        <w:rPr>
          <w:rFonts w:ascii="Times New Roman"/>
          <w:b w:val="false"/>
          <w:i w:val="false"/>
          <w:color w:val="000000"/>
          <w:sz w:val="28"/>
        </w:rPr>
        <w:t>
      1) көрсетілетін қызметті берушінің кеңсесі;</w:t>
      </w:r>
    </w:p>
    <w:bookmarkEnd w:id="11"/>
    <w:bookmarkStart w:name="z16" w:id="12"/>
    <w:p>
      <w:pPr>
        <w:spacing w:after="0"/>
        <w:ind w:left="0"/>
        <w:jc w:val="both"/>
      </w:pPr>
      <w:r>
        <w:rPr>
          <w:rFonts w:ascii="Times New Roman"/>
          <w:b w:val="false"/>
          <w:i w:val="false"/>
          <w:color w:val="000000"/>
          <w:sz w:val="28"/>
        </w:rPr>
        <w:t>
      2) "Даму" кәсіпкерлікті дамыту қоры" акционерлік қоғамының кеңсесі (бұдан әрі – қаржы агенттігі);</w:t>
      </w:r>
    </w:p>
    <w:bookmarkEnd w:id="12"/>
    <w:bookmarkStart w:name="z17" w:id="13"/>
    <w:p>
      <w:pPr>
        <w:spacing w:after="0"/>
        <w:ind w:left="0"/>
        <w:jc w:val="both"/>
      </w:pPr>
      <w:r>
        <w:rPr>
          <w:rFonts w:ascii="Times New Roman"/>
          <w:b w:val="false"/>
          <w:i w:val="false"/>
          <w:color w:val="000000"/>
          <w:sz w:val="28"/>
        </w:rPr>
        <w:t>
      3) 180 миллион (бұдан әрі – млн.теңге) теңгеден артық емес кредиттер бойынша www.egov.kz "электрондық үкімет" веб-порталы (бұдан әрі – веб-портал) арқылы жүзеге асырылады.";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мынадай редакцияда жазылсын:</w:t>
      </w:r>
    </w:p>
    <w:bookmarkStart w:name="z19" w:id="14"/>
    <w:p>
      <w:pPr>
        <w:spacing w:after="0"/>
        <w:ind w:left="0"/>
        <w:jc w:val="both"/>
      </w:pPr>
      <w:r>
        <w:rPr>
          <w:rFonts w:ascii="Times New Roman"/>
          <w:b w:val="false"/>
          <w:i w:val="false"/>
          <w:color w:val="000000"/>
          <w:sz w:val="28"/>
        </w:rPr>
        <w:t>
      "2. Мемлекеттік қызметті көрсету нысаны: электрондық (жартылай автоматтандырылған) және (немесе) қағаз түрінде.";</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w:t>
      </w:r>
    </w:p>
    <w:bookmarkStart w:name="z21" w:id="15"/>
    <w:p>
      <w:pPr>
        <w:spacing w:after="0"/>
        <w:ind w:left="0"/>
        <w:jc w:val="both"/>
      </w:pPr>
      <w:r>
        <w:rPr>
          <w:rFonts w:ascii="Times New Roman"/>
          <w:b w:val="false"/>
          <w:i w:val="false"/>
          <w:color w:val="000000"/>
          <w:sz w:val="28"/>
        </w:rPr>
        <w:t>
      "3. Мемлекеттік қызметті көрсету нәтижесі:</w:t>
      </w:r>
    </w:p>
    <w:bookmarkEnd w:id="15"/>
    <w:bookmarkStart w:name="z22" w:id="16"/>
    <w:p>
      <w:pPr>
        <w:spacing w:after="0"/>
        <w:ind w:left="0"/>
        <w:jc w:val="both"/>
      </w:pPr>
      <w:r>
        <w:rPr>
          <w:rFonts w:ascii="Times New Roman"/>
          <w:b w:val="false"/>
          <w:i w:val="false"/>
          <w:color w:val="000000"/>
          <w:sz w:val="28"/>
        </w:rPr>
        <w:t>
      180 млн. теңгеге дейінгі кредиттер бойынша – қаржы агенттігінің алдын ала кепілдік хаты не қаржы агенттігінің уәкілетті органының теріс шешімінің себептері көрсетіле отырып, бас тарту туралы хабарламасы;</w:t>
      </w:r>
    </w:p>
    <w:bookmarkEnd w:id="16"/>
    <w:bookmarkStart w:name="z23" w:id="17"/>
    <w:p>
      <w:pPr>
        <w:spacing w:after="0"/>
        <w:ind w:left="0"/>
        <w:jc w:val="both"/>
      </w:pPr>
      <w:r>
        <w:rPr>
          <w:rFonts w:ascii="Times New Roman"/>
          <w:b w:val="false"/>
          <w:i w:val="false"/>
          <w:color w:val="000000"/>
          <w:sz w:val="28"/>
        </w:rPr>
        <w:t>
      180 млн. теңгеден астам кредиттер бойынша – Өңірлік үйлестіру кеңесі отырысының хаттамасынан үзінді көшірме.</w:t>
      </w:r>
    </w:p>
    <w:bookmarkEnd w:id="17"/>
    <w:bookmarkStart w:name="z24" w:id="18"/>
    <w:p>
      <w:pPr>
        <w:spacing w:after="0"/>
        <w:ind w:left="0"/>
        <w:jc w:val="both"/>
      </w:pPr>
      <w:r>
        <w:rPr>
          <w:rFonts w:ascii="Times New Roman"/>
          <w:b w:val="false"/>
          <w:i w:val="false"/>
          <w:color w:val="000000"/>
          <w:sz w:val="28"/>
        </w:rPr>
        <w:t>
      Мемлекеттік қызметті көрсету нәтижесін ұсыну нысаны: электрондық және қағаз түрінде.</w:t>
      </w:r>
    </w:p>
    <w:bookmarkEnd w:id="18"/>
    <w:bookmarkStart w:name="z25" w:id="19"/>
    <w:p>
      <w:pPr>
        <w:spacing w:after="0"/>
        <w:ind w:left="0"/>
        <w:jc w:val="both"/>
      </w:pPr>
      <w:r>
        <w:rPr>
          <w:rFonts w:ascii="Times New Roman"/>
          <w:b w:val="false"/>
          <w:i w:val="false"/>
          <w:color w:val="000000"/>
          <w:sz w:val="28"/>
        </w:rPr>
        <w:t>
      Мемлекеттік қызметті көрсету нәтижесіне қағаз тасығышта жүгінгенде, мемлекеттік қызметті көрсету нәтижесі электрондық нысанда ресімделеді, шығарылады, көрсетілетін қызметті берушінің уәкілетті тұлғасының мөрімен және қолымен куәландырылады.</w:t>
      </w:r>
    </w:p>
    <w:bookmarkEnd w:id="19"/>
    <w:bookmarkStart w:name="z26" w:id="20"/>
    <w:p>
      <w:pPr>
        <w:spacing w:after="0"/>
        <w:ind w:left="0"/>
        <w:jc w:val="both"/>
      </w:pPr>
      <w:r>
        <w:rPr>
          <w:rFonts w:ascii="Times New Roman"/>
          <w:b w:val="false"/>
          <w:i w:val="false"/>
          <w:color w:val="000000"/>
          <w:sz w:val="28"/>
        </w:rPr>
        <w:t>
      Веб-портал арқылы жүгінгенде мемлекеттік қызметті көрсету нәтижесі көрсетілетін қызметті алушының "жеке кабинетіне" уәкілетті органның электрондық цифрлы қол таңбасымен (бұдан әрі – ЭЦҚ) расталған электрондық құжат нысанында жіберіледі.";</w:t>
      </w:r>
    </w:p>
    <w:bookmarkEnd w:id="20"/>
    <w:bookmarkStart w:name="z27" w:id="21"/>
    <w:p>
      <w:pPr>
        <w:spacing w:after="0"/>
        <w:ind w:left="0"/>
        <w:jc w:val="both"/>
      </w:pPr>
      <w:r>
        <w:rPr>
          <w:rFonts w:ascii="Times New Roman"/>
          <w:b w:val="false"/>
          <w:i w:val="false"/>
          <w:color w:val="000000"/>
          <w:sz w:val="28"/>
        </w:rPr>
        <w:t xml:space="preserve">
      регламенттің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орыс тіліндегі мәтін өзгеріссіз қалдырылсын.</w:t>
      </w:r>
    </w:p>
    <w:bookmarkEnd w:id="21"/>
    <w:bookmarkStart w:name="z28" w:id="22"/>
    <w:p>
      <w:pPr>
        <w:spacing w:after="0"/>
        <w:ind w:left="0"/>
        <w:jc w:val="both"/>
      </w:pPr>
      <w:r>
        <w:rPr>
          <w:rFonts w:ascii="Times New Roman"/>
          <w:b w:val="false"/>
          <w:i w:val="false"/>
          <w:color w:val="000000"/>
          <w:sz w:val="28"/>
        </w:rPr>
        <w:t xml:space="preserve">
      "Бизнестің жол картасы – 2020" бизнесті қолдау мен дамытудың бірыңғай бағдарламасы шеңберінде мемлекеттік гранттар беру" мемлекеттік </w:t>
      </w:r>
    </w:p>
    <w:bookmarkEnd w:id="22"/>
    <w:bookmarkStart w:name="z29" w:id="23"/>
    <w:p>
      <w:pPr>
        <w:spacing w:after="0"/>
        <w:ind w:left="0"/>
        <w:jc w:val="both"/>
      </w:pPr>
      <w:r>
        <w:rPr>
          <w:rFonts w:ascii="Times New Roman"/>
          <w:b w:val="false"/>
          <w:i w:val="false"/>
          <w:color w:val="000000"/>
          <w:sz w:val="28"/>
        </w:rPr>
        <w:t>
      көрсетілетін қызмет регламентінде:</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31" w:id="24"/>
    <w:p>
      <w:pPr>
        <w:spacing w:after="0"/>
        <w:ind w:left="0"/>
        <w:jc w:val="both"/>
      </w:pPr>
      <w:r>
        <w:rPr>
          <w:rFonts w:ascii="Times New Roman"/>
          <w:b w:val="false"/>
          <w:i w:val="false"/>
          <w:color w:val="000000"/>
          <w:sz w:val="28"/>
        </w:rPr>
        <w:t>
      "1. Бизнестің жол картасы – 2020" бизнесті қолдау мен дамытудың бірыңғай бағдарламасы шеңберінде мемлекеттік гранттар беру" мемлекеттік көрсетілетін қызметті (бұдан әрі – мемлекеттік көрсетілетін қызметі) "Маңғыстау облысының кәсіпкерлік және сауда басқармасы" мемлекеттік мекемесі (бұдан әрі – көрсетілетін қызмет беруші) көрсетеді.</w:t>
      </w:r>
    </w:p>
    <w:bookmarkEnd w:id="24"/>
    <w:bookmarkStart w:name="z32" w:id="25"/>
    <w:p>
      <w:pPr>
        <w:spacing w:after="0"/>
        <w:ind w:left="0"/>
        <w:jc w:val="both"/>
      </w:pPr>
      <w:r>
        <w:rPr>
          <w:rFonts w:ascii="Times New Roman"/>
          <w:b w:val="false"/>
          <w:i w:val="false"/>
          <w:color w:val="000000"/>
          <w:sz w:val="28"/>
        </w:rPr>
        <w:t>
      Өтініштерді қабылдау мен мемлекеттік қызметті көрсету нәтижелерін беруді көрсетілетін қызметті берушінің кеңсесі жүзеге асырады.";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w:t>
      </w:r>
    </w:p>
    <w:bookmarkStart w:name="z34" w:id="26"/>
    <w:p>
      <w:pPr>
        <w:spacing w:after="0"/>
        <w:ind w:left="0"/>
        <w:jc w:val="both"/>
      </w:pPr>
      <w:r>
        <w:rPr>
          <w:rFonts w:ascii="Times New Roman"/>
          <w:b w:val="false"/>
          <w:i w:val="false"/>
          <w:color w:val="000000"/>
          <w:sz w:val="28"/>
        </w:rPr>
        <w:t>
      "3. Мемлекеттік қызметті көрсету нәтижесі: грант беру туралы шарт не осы мемлекеттік көрсетілетін қызмет регламентінің 5-1 тармағында көзделген жағдайларда және негіздер бойынша мемлекеттік қызмет көрсетуден бас тарту туралы дәлелді жауап.</w:t>
      </w:r>
    </w:p>
    <w:bookmarkEnd w:id="26"/>
    <w:bookmarkStart w:name="z35" w:id="27"/>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27"/>
    <w:bookmarkStart w:name="z36" w:id="28"/>
    <w:p>
      <w:pPr>
        <w:spacing w:after="0"/>
        <w:ind w:left="0"/>
        <w:jc w:val="both"/>
      </w:pPr>
      <w:r>
        <w:rPr>
          <w:rFonts w:ascii="Times New Roman"/>
          <w:b w:val="false"/>
          <w:i w:val="false"/>
          <w:color w:val="000000"/>
          <w:sz w:val="28"/>
        </w:rPr>
        <w:t>
      мынадай мазмұндағы 5-2 тармақпен толықтырылсын:</w:t>
      </w:r>
    </w:p>
    <w:bookmarkEnd w:id="28"/>
    <w:bookmarkStart w:name="z37" w:id="29"/>
    <w:p>
      <w:pPr>
        <w:spacing w:after="0"/>
        <w:ind w:left="0"/>
        <w:jc w:val="both"/>
      </w:pPr>
      <w:r>
        <w:rPr>
          <w:rFonts w:ascii="Times New Roman"/>
          <w:b w:val="false"/>
          <w:i w:val="false"/>
          <w:color w:val="000000"/>
          <w:sz w:val="28"/>
        </w:rPr>
        <w:t>
      "5-2. Заңды тұлғаны мемлекеттік тіркеу (қайта тіркеу) туралы мәліметті көрсетілетін қызметті беруші "электрондық үкімет" шлюзі арқылы тиісті мемлекеттік ақпараттық жүйелерден алады.";</w:t>
      </w:r>
    </w:p>
    <w:bookmarkEnd w:id="29"/>
    <w:bookmarkStart w:name="z38" w:id="30"/>
    <w:p>
      <w:pPr>
        <w:spacing w:after="0"/>
        <w:ind w:left="0"/>
        <w:jc w:val="both"/>
      </w:pPr>
      <w:r>
        <w:rPr>
          <w:rFonts w:ascii="Times New Roman"/>
          <w:b w:val="false"/>
          <w:i w:val="false"/>
          <w:color w:val="000000"/>
          <w:sz w:val="28"/>
        </w:rPr>
        <w:t>
      "Бизнестің жол картасы – 2020" бизнесті қолдау мен дамытудың бірыңғай бағдарламасы шеңберінде өндірістік (индустриялық) инфрақұрылымды дамыту бойынша қолдау көрсету" мемлекеттік көрсетілетін қызмет регламентінде:</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w:t>
      </w:r>
    </w:p>
    <w:bookmarkStart w:name="z40" w:id="31"/>
    <w:p>
      <w:pPr>
        <w:spacing w:after="0"/>
        <w:ind w:left="0"/>
        <w:jc w:val="both"/>
      </w:pPr>
      <w:r>
        <w:rPr>
          <w:rFonts w:ascii="Times New Roman"/>
          <w:b w:val="false"/>
          <w:i w:val="false"/>
          <w:color w:val="000000"/>
          <w:sz w:val="28"/>
        </w:rPr>
        <w:t>
      "3. Мемлекеттік қызметті көрсету нәтижесі: Өңірлік үйлестіру кеңесі отырысының хаттамасынан үзінді көшірме не осы мемлекеттік көрсетілетін қызмет регламентінің 5-1 тармағында көзделген жағдайларда және негіздер бойынша мемлекеттік қызметті көрсетуден бас тарту туралы дәлелді жауап.</w:t>
      </w:r>
    </w:p>
    <w:bookmarkEnd w:id="31"/>
    <w:bookmarkStart w:name="z41" w:id="32"/>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32"/>
    <w:bookmarkStart w:name="z42" w:id="33"/>
    <w:p>
      <w:pPr>
        <w:spacing w:after="0"/>
        <w:ind w:left="0"/>
        <w:jc w:val="both"/>
      </w:pPr>
      <w:r>
        <w:rPr>
          <w:rFonts w:ascii="Times New Roman"/>
          <w:b w:val="false"/>
          <w:i w:val="false"/>
          <w:color w:val="000000"/>
          <w:sz w:val="28"/>
        </w:rPr>
        <w:t xml:space="preserve">
      2. "Маңғыстау облысының кәсіпкерлік және сауда басқармасы" мемлекеттік мекемесі (В.Т. Мұстапаева)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Маңғыстау облысы әкімдігінің интернет – ресурсында орналасуын қамтамасыз етсін. </w:t>
      </w:r>
    </w:p>
    <w:bookmarkEnd w:id="33"/>
    <w:bookmarkStart w:name="z43" w:id="34"/>
    <w:p>
      <w:pPr>
        <w:spacing w:after="0"/>
        <w:ind w:left="0"/>
        <w:jc w:val="both"/>
      </w:pPr>
      <w:r>
        <w:rPr>
          <w:rFonts w:ascii="Times New Roman"/>
          <w:b w:val="false"/>
          <w:i w:val="false"/>
          <w:color w:val="000000"/>
          <w:sz w:val="28"/>
        </w:rPr>
        <w:t>
      3. Осы қаулының орындалуын бақылау Маңғыстау облысы әкімінің орынбасары Ш.Л. Илмұханбетоваға жүктелсін.</w:t>
      </w:r>
    </w:p>
    <w:bookmarkEnd w:id="34"/>
    <w:bookmarkStart w:name="z44" w:id="35"/>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Тоғжанов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"Маңғыстау облысының</w:t>
      </w:r>
    </w:p>
    <w:p>
      <w:pPr>
        <w:spacing w:after="0"/>
        <w:ind w:left="0"/>
        <w:jc w:val="both"/>
      </w:pPr>
      <w:r>
        <w:rPr>
          <w:rFonts w:ascii="Times New Roman"/>
          <w:b w:val="false"/>
          <w:i w:val="false"/>
          <w:color w:val="000000"/>
          <w:sz w:val="28"/>
        </w:rPr>
        <w:t>
      кәсіпкерлік және сауда басқармасы"</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В.Т. Мұстапаева</w:t>
      </w:r>
    </w:p>
    <w:p>
      <w:pPr>
        <w:spacing w:after="0"/>
        <w:ind w:left="0"/>
        <w:jc w:val="both"/>
      </w:pPr>
      <w:r>
        <w:rPr>
          <w:rFonts w:ascii="Times New Roman"/>
          <w:b w:val="false"/>
          <w:i w:val="false"/>
          <w:color w:val="000000"/>
          <w:sz w:val="28"/>
        </w:rPr>
        <w:t>
      "31" шілде 2017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"31" шілде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185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 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 қолдау мен дамытудың бірыңғай</w:t>
            </w:r>
            <w:r>
              <w:br/>
            </w:r>
            <w:r>
              <w:rPr>
                <w:rFonts w:ascii="Times New Roman"/>
                <w:b w:val="false"/>
                <w:i w:val="false"/>
                <w:color w:val="000000"/>
                <w:sz w:val="20"/>
              </w:rPr>
              <w:t xml:space="preserve">бағдарламасы шеңберінде жеке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кәсіпкерлік субъектілеріне кредиттер</w:t>
            </w:r>
            <w:r>
              <w:br/>
            </w:r>
            <w:r>
              <w:rPr>
                <w:rFonts w:ascii="Times New Roman"/>
                <w:b w:val="false"/>
                <w:i w:val="false"/>
                <w:color w:val="000000"/>
                <w:sz w:val="20"/>
              </w:rPr>
              <w:t>бойынша кепілдіктер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"Бизнестің жол картасы – 2020" бизнесті қолдау мен дамытудың бірыңғай бағдарламасы шеңберінде жеке кәсіпкерлік субъектілеріне кредиттер бойынша кепілдіктер беру" мемлекеттік көрсетілетін қызметтің бизнес-процестерінің анықтамалығы</w:t>
      </w:r>
    </w:p>
    <w:p>
      <w:pPr>
        <w:spacing w:after="0"/>
        <w:ind w:left="0"/>
        <w:jc w:val="left"/>
      </w:pPr>
      <w:r>
        <w:br/>
      </w:r>
    </w:p>
    <w:p>
      <w:pPr>
        <w:spacing w:after="0"/>
        <w:ind w:left="0"/>
        <w:jc w:val="both"/>
      </w:pPr>
      <w:r>
        <w:drawing>
          <wp:inline distT="0" distB="0" distL="0" distR="0">
            <wp:extent cx="7810500" cy="737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37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