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0afc1" w14:textId="c80af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2015 жылғы 3 шілдедегі № 30/285 "Ақтау қаласы бойынша коммуналдық қалдықтардың пайда болу және жинақталу нормаларын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Ақтау қалалық мәслихатының 2017 жылғы 16 наурыздағы № 7/83 шешімі. Маңғыстау облысы Әділет департаментінде 2017 жылғы 28 сәуірде № 3352 болып тіркелді. Күші жойылды-Маңғыстау облысы Ақтау қалалық мәслихатының 2021 жылғы 24 маусымдағы № 4/37 шешімімен</w:t>
      </w:r>
    </w:p>
    <w:p>
      <w:pPr>
        <w:spacing w:after="0"/>
        <w:ind w:left="0"/>
        <w:jc w:val="both"/>
      </w:pPr>
      <w:r>
        <w:rPr>
          <w:rFonts w:ascii="Times New Roman"/>
          <w:b w:val="false"/>
          <w:i w:val="false"/>
          <w:color w:val="ff0000"/>
          <w:sz w:val="28"/>
        </w:rPr>
        <w:t xml:space="preserve">
      Ескерту. Күші жойылды - Маңғыстау облысы Ақтау қалалық мәслихатының 24.06.2021 </w:t>
      </w:r>
      <w:r>
        <w:rPr>
          <w:rFonts w:ascii="Times New Roman"/>
          <w:b w:val="false"/>
          <w:i w:val="false"/>
          <w:color w:val="ff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2016 жылғы 6 сәуірдегі "Құқықтық актілер туралы" Заңының 50 бабының </w:t>
      </w:r>
      <w:r>
        <w:rPr>
          <w:rFonts w:ascii="Times New Roman"/>
          <w:b w:val="false"/>
          <w:i w:val="false"/>
          <w:color w:val="000000"/>
          <w:sz w:val="28"/>
        </w:rPr>
        <w:t>2-тармағына</w:t>
      </w:r>
      <w:r>
        <w:rPr>
          <w:rFonts w:ascii="Times New Roman"/>
          <w:b w:val="false"/>
          <w:i w:val="false"/>
          <w:color w:val="000000"/>
          <w:sz w:val="28"/>
        </w:rPr>
        <w:t xml:space="preserve"> сәйкес Ақтау қалалық мәслихаты </w:t>
      </w:r>
      <w:r>
        <w:rPr>
          <w:rFonts w:ascii="Times New Roman"/>
          <w:b/>
          <w:i w:val="false"/>
          <w:color w:val="000000"/>
          <w:sz w:val="28"/>
        </w:rPr>
        <w:t>ШЕШІМ</w:t>
      </w:r>
      <w:r>
        <w:rPr>
          <w:rFonts w:ascii="Times New Roman"/>
          <w:b w:val="false"/>
          <w:i w:val="false"/>
          <w:color w:val="000000"/>
          <w:sz w:val="28"/>
        </w:rPr>
        <w:t> </w:t>
      </w:r>
      <w:r>
        <w:rPr>
          <w:rFonts w:ascii="Times New Roman"/>
          <w:b/>
          <w:i w:val="false"/>
          <w:color w:val="000000"/>
          <w:sz w:val="28"/>
        </w:rPr>
        <w:t>ҚАБЫЛДАДЫ:</w:t>
      </w:r>
    </w:p>
    <w:bookmarkEnd w:id="0"/>
    <w:bookmarkStart w:name="z1" w:id="1"/>
    <w:p>
      <w:pPr>
        <w:spacing w:after="0"/>
        <w:ind w:left="0"/>
        <w:jc w:val="both"/>
      </w:pPr>
      <w:r>
        <w:rPr>
          <w:rFonts w:ascii="Times New Roman"/>
          <w:b w:val="false"/>
          <w:i w:val="false"/>
          <w:color w:val="000000"/>
          <w:sz w:val="28"/>
        </w:rPr>
        <w:t xml:space="preserve">
      1. Қалалық мәслихаттың 2015 жылғы 3 шілдедегі </w:t>
      </w:r>
      <w:r>
        <w:rPr>
          <w:rFonts w:ascii="Times New Roman"/>
          <w:b w:val="false"/>
          <w:i w:val="false"/>
          <w:color w:val="000000"/>
          <w:sz w:val="28"/>
        </w:rPr>
        <w:t>№ 30/285</w:t>
      </w:r>
      <w:r>
        <w:rPr>
          <w:rFonts w:ascii="Times New Roman"/>
          <w:b w:val="false"/>
          <w:i w:val="false"/>
          <w:color w:val="000000"/>
          <w:sz w:val="28"/>
        </w:rPr>
        <w:t xml:space="preserve"> "Ақтау қаласы бойынша коммуналдық қалдықтардың пайда болу және жинақталу нормаларын бекіту туралы" шешіміне (нормативтік құқықтық актілерді мемлекеттік тіркеу Тізілімінде №2798 болып тіркелген, "Маңғыстау" газетінде 2015 жылғы 15 тамызда жарияланған) келесідей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кіріспесі жаңа редакцияда жазылсын:      </w:t>
      </w:r>
    </w:p>
    <w:bookmarkEnd w:id="2"/>
    <w:bookmarkStart w:name="z3" w:id="3"/>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19-1 бабының</w:t>
      </w:r>
      <w:r>
        <w:rPr>
          <w:rFonts w:ascii="Times New Roman"/>
          <w:b w:val="false"/>
          <w:i w:val="false"/>
          <w:color w:val="000000"/>
          <w:sz w:val="28"/>
        </w:rPr>
        <w:t xml:space="preserve"> 1)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Ақтау қалалық мәслихаты </w:t>
      </w:r>
      <w:r>
        <w:rPr>
          <w:rFonts w:ascii="Times New Roman"/>
          <w:b/>
          <w:i w:val="false"/>
          <w:color w:val="000000"/>
          <w:sz w:val="28"/>
        </w:rPr>
        <w:t>ШЕШІ</w:t>
      </w:r>
      <w:r>
        <w:rPr>
          <w:rFonts w:ascii="Times New Roman"/>
          <w:b/>
          <w:i w:val="false"/>
          <w:color w:val="000000"/>
          <w:sz w:val="28"/>
        </w:rPr>
        <w:t>М ҚАБЫЛДАДЫ</w:t>
      </w:r>
      <w:r>
        <w:rPr>
          <w:rFonts w:ascii="Times New Roman"/>
          <w:b/>
          <w:i w:val="false"/>
          <w:color w:val="000000"/>
          <w:sz w:val="28"/>
        </w:rPr>
        <w:t>:</w:t>
      </w:r>
      <w:r>
        <w:rPr>
          <w:rFonts w:ascii="Times New Roman"/>
          <w:b w:val="false"/>
          <w:i w:val="false"/>
          <w:color w:val="000000"/>
          <w:sz w:val="28"/>
        </w:rPr>
        <w:t>".</w:t>
      </w:r>
    </w:p>
    <w:bookmarkEnd w:id="3"/>
    <w:bookmarkStart w:name="z4" w:id="4"/>
    <w:p>
      <w:pPr>
        <w:spacing w:after="0"/>
        <w:ind w:left="0"/>
        <w:jc w:val="both"/>
      </w:pPr>
      <w:r>
        <w:rPr>
          <w:rFonts w:ascii="Times New Roman"/>
          <w:b w:val="false"/>
          <w:i w:val="false"/>
          <w:color w:val="000000"/>
          <w:sz w:val="28"/>
        </w:rPr>
        <w:t xml:space="preserve">
      2. "Ақтау қалалық мәслихатының аппараты" мемлекеттік мекемесі (Д.Телегенова) осы шешімнің Маңғыстау облысының әділет департаментінде мемлекеттік тіркелгеннен кейін,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       </w:t>
      </w:r>
    </w:p>
    <w:bookmarkEnd w:id="4"/>
    <w:bookmarkStart w:name="z5" w:id="5"/>
    <w:p>
      <w:pPr>
        <w:spacing w:after="0"/>
        <w:ind w:left="0"/>
        <w:jc w:val="both"/>
      </w:pPr>
      <w:r>
        <w:rPr>
          <w:rFonts w:ascii="Times New Roman"/>
          <w:b w:val="false"/>
          <w:i w:val="false"/>
          <w:color w:val="000000"/>
          <w:sz w:val="28"/>
        </w:rPr>
        <w:t>
      3. Осы шешімнің орындалуын бақылау Ақтау қалалық мәслихатының коммуналдық шаруашылық мәселелері жөніндегі тұрақты комиссиясына (Б.Шапқан) жүктелсін.</w:t>
      </w:r>
    </w:p>
    <w:bookmarkEnd w:id="5"/>
    <w:bookmarkStart w:name="z6" w:id="6"/>
    <w:p>
      <w:pPr>
        <w:spacing w:after="0"/>
        <w:ind w:left="0"/>
        <w:jc w:val="both"/>
      </w:pPr>
      <w:r>
        <w:rPr>
          <w:rFonts w:ascii="Times New Roman"/>
          <w:b w:val="false"/>
          <w:i w:val="false"/>
          <w:color w:val="000000"/>
          <w:sz w:val="28"/>
        </w:rPr>
        <w:t>
      4. Осы шешім Маңғыстау облысының әділет департаментінде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Ш.Гусейнов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М.Молдағұлов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"Ақтау қалалық тұрғын – үй</w:t>
      </w:r>
    </w:p>
    <w:p>
      <w:pPr>
        <w:spacing w:after="0"/>
        <w:ind w:left="0"/>
        <w:jc w:val="both"/>
      </w:pPr>
      <w:r>
        <w:rPr>
          <w:rFonts w:ascii="Times New Roman"/>
          <w:b w:val="false"/>
          <w:i w:val="false"/>
          <w:color w:val="000000"/>
          <w:sz w:val="28"/>
        </w:rPr>
        <w:t>
      коммуналдық шаруашылығы</w:t>
      </w:r>
    </w:p>
    <w:p>
      <w:pPr>
        <w:spacing w:after="0"/>
        <w:ind w:left="0"/>
        <w:jc w:val="both"/>
      </w:pPr>
      <w:r>
        <w:rPr>
          <w:rFonts w:ascii="Times New Roman"/>
          <w:b w:val="false"/>
          <w:i w:val="false"/>
          <w:color w:val="000000"/>
          <w:sz w:val="28"/>
        </w:rPr>
        <w:t>
      бөлімі" мемлекеттік мекемесінің басшысы</w:t>
      </w:r>
    </w:p>
    <w:p>
      <w:pPr>
        <w:spacing w:after="0"/>
        <w:ind w:left="0"/>
        <w:jc w:val="both"/>
      </w:pPr>
      <w:r>
        <w:rPr>
          <w:rFonts w:ascii="Times New Roman"/>
          <w:b w:val="false"/>
          <w:i w:val="false"/>
          <w:color w:val="000000"/>
          <w:sz w:val="28"/>
        </w:rPr>
        <w:t>
      Б.Қ.Ізғалиев</w:t>
      </w:r>
    </w:p>
    <w:p>
      <w:pPr>
        <w:spacing w:after="0"/>
        <w:ind w:left="0"/>
        <w:jc w:val="both"/>
      </w:pPr>
      <w:r>
        <w:rPr>
          <w:rFonts w:ascii="Times New Roman"/>
          <w:b w:val="false"/>
          <w:i w:val="false"/>
          <w:color w:val="000000"/>
          <w:sz w:val="28"/>
        </w:rPr>
        <w:t>
      "24" наурыз 2017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