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865a" w14:textId="d188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2016 жылғы 21 қазандағы № 5/57 "Ақтау қаласында тұрғын үй көмегін көрсетудің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2017 жылғы 16 мамырдағы № 8/102 шешімі. Маңғыстау облысы Әділет департаментінде 2017 жылғы 12 маусымда № 3372 болып тіркелді. Күші жойылды-Маңғыстау облысы Ақтау қалалық мәслихатының 2021 жылғы 14 сәуірдегі № 2/16 шешімімен</w:t>
      </w:r>
    </w:p>
    <w:p>
      <w:pPr>
        <w:spacing w:after="0"/>
        <w:ind w:left="0"/>
        <w:jc w:val="both"/>
      </w:pPr>
      <w:r>
        <w:rPr>
          <w:rFonts w:ascii="Times New Roman"/>
          <w:b w:val="false"/>
          <w:i w:val="false"/>
          <w:color w:val="ff0000"/>
          <w:sz w:val="28"/>
        </w:rPr>
        <w:t xml:space="preserve">
      Ескерту. Күші жойылды - Маңғыстау облысы Ақтау қалалық мәслихатының 14.04.2021 </w:t>
      </w:r>
      <w:r>
        <w:rPr>
          <w:rFonts w:ascii="Times New Roman"/>
          <w:b w:val="false"/>
          <w:i w:val="false"/>
          <w:color w:val="ff0000"/>
          <w:sz w:val="28"/>
        </w:rPr>
        <w:t>№ 2/16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Үкіметінің 2017 жылғы 17 ақпандағы </w:t>
      </w:r>
      <w:r>
        <w:rPr>
          <w:rFonts w:ascii="Times New Roman"/>
          <w:b w:val="false"/>
          <w:i w:val="false"/>
          <w:color w:val="000000"/>
          <w:sz w:val="28"/>
        </w:rPr>
        <w:t>№ 76</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w:t>
      </w:r>
      <w:r>
        <w:rPr>
          <w:rFonts w:ascii="Times New Roman"/>
          <w:b w:val="false"/>
          <w:i w:val="false"/>
          <w:color w:val="000000"/>
          <w:sz w:val="28"/>
        </w:rPr>
        <w:t>№ 856</w:t>
      </w:r>
      <w:r>
        <w:rPr>
          <w:rFonts w:ascii="Times New Roman"/>
          <w:b w:val="false"/>
          <w:i w:val="false"/>
          <w:color w:val="000000"/>
          <w:sz w:val="28"/>
        </w:rPr>
        <w:t xml:space="preserve"> қаулыларына өзгерістер енгізу туралы" қаулысына сәйкес Ақтау қалалық мәслихаты ШЕШІМ ҚАБЫЛДАДЫ: </w:t>
      </w:r>
    </w:p>
    <w:bookmarkEnd w:id="0"/>
    <w:bookmarkStart w:name="z1" w:id="1"/>
    <w:p>
      <w:pPr>
        <w:spacing w:after="0"/>
        <w:ind w:left="0"/>
        <w:jc w:val="both"/>
      </w:pPr>
      <w:r>
        <w:rPr>
          <w:rFonts w:ascii="Times New Roman"/>
          <w:b w:val="false"/>
          <w:i w:val="false"/>
          <w:color w:val="000000"/>
          <w:sz w:val="28"/>
        </w:rPr>
        <w:t xml:space="preserve">
      1. Қалалық мәслихаттың 2016 жылғы 21 қазандағы </w:t>
      </w:r>
      <w:r>
        <w:rPr>
          <w:rFonts w:ascii="Times New Roman"/>
          <w:b w:val="false"/>
          <w:i w:val="false"/>
          <w:color w:val="000000"/>
          <w:sz w:val="28"/>
        </w:rPr>
        <w:t>№ 5/57</w:t>
      </w:r>
      <w:r>
        <w:rPr>
          <w:rFonts w:ascii="Times New Roman"/>
          <w:b w:val="false"/>
          <w:i w:val="false"/>
          <w:color w:val="000000"/>
          <w:sz w:val="28"/>
        </w:rPr>
        <w:t xml:space="preserve"> "Ақтау қаласында тұрғын үй көмегін көрсетудің мөлшерін және тәртібін айқындау туралы" (нормативтік құқықтық актілерді мемлекеттік тіркеу Тізілімінде № 3191 болып тіркелген, "Әділет" ақпараттық-құқықтық жүйесінде 2016 жылдың 6 желтоқсанында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Ақтау қаласында тұрғын үй көмегін көрсетудің мөлшері және тәртібінде:</w:t>
      </w:r>
    </w:p>
    <w:bookmarkEnd w:id="2"/>
    <w:bookmarkStart w:name="z3" w:id="3"/>
    <w:p>
      <w:pPr>
        <w:spacing w:after="0"/>
        <w:ind w:left="0"/>
        <w:jc w:val="both"/>
      </w:pPr>
      <w:r>
        <w:rPr>
          <w:rFonts w:ascii="Times New Roman"/>
          <w:b w:val="false"/>
          <w:i w:val="false"/>
          <w:color w:val="000000"/>
          <w:sz w:val="28"/>
        </w:rPr>
        <w:t>
      7 тармақта: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келесі мазмұндағы жаңа редакцияда жазылсын: </w:t>
      </w:r>
    </w:p>
    <w:bookmarkStart w:name="z5" w:id="4"/>
    <w:p>
      <w:pPr>
        <w:spacing w:after="0"/>
        <w:ind w:left="0"/>
        <w:jc w:val="both"/>
      </w:pPr>
      <w:r>
        <w:rPr>
          <w:rFonts w:ascii="Times New Roman"/>
          <w:b w:val="false"/>
          <w:i w:val="false"/>
          <w:color w:val="000000"/>
          <w:sz w:val="28"/>
        </w:rPr>
        <w:t>
      "1) өтініш берушінің жеке басын куәландыратын құжат (көрсетілетін қызметті алушының жеке басын сәйкестендіру үшін ұсынылады);";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келесі мазмұндағы жаңа редакцияда жазылсын:</w:t>
      </w:r>
    </w:p>
    <w:bookmarkStart w:name="z7" w:id="5"/>
    <w:p>
      <w:pPr>
        <w:spacing w:after="0"/>
        <w:ind w:left="0"/>
        <w:jc w:val="both"/>
      </w:pPr>
      <w:r>
        <w:rPr>
          <w:rFonts w:ascii="Times New Roman"/>
          <w:b w:val="false"/>
          <w:i w:val="false"/>
          <w:color w:val="000000"/>
          <w:sz w:val="28"/>
        </w:rPr>
        <w:t>
      "3) мекенжай анықтамасы не өтініш берушінің тұрғылықты тұратын жері бойынша тіркелгенін растайтын ауыл әкімдерінің анықтамасы;".</w:t>
      </w:r>
    </w:p>
    <w:bookmarkEnd w:id="5"/>
    <w:bookmarkStart w:name="z8" w:id="6"/>
    <w:p>
      <w:pPr>
        <w:spacing w:after="0"/>
        <w:ind w:left="0"/>
        <w:jc w:val="both"/>
      </w:pPr>
      <w:r>
        <w:rPr>
          <w:rFonts w:ascii="Times New Roman"/>
          <w:b w:val="false"/>
          <w:i w:val="false"/>
          <w:color w:val="000000"/>
          <w:sz w:val="28"/>
        </w:rPr>
        <w:t>
      2. "Ақтау қалалық мәслихатының аппараты" мемлекеттік мекемесі (аппарат басшысы - Д.Телегенова) осы шешім Маңғыстау облысының әділет департаментінде мемлекеттік тіркелгеннен кейін, оның Қазақстан Республикасының нормативтік құқықтық актілерінің Эталондық бақылау банкінде және бұқаралық ақпарат құралдарында ресми жариялануын қамтамасыз етсін.</w:t>
      </w:r>
    </w:p>
    <w:bookmarkEnd w:id="6"/>
    <w:bookmarkStart w:name="z9" w:id="7"/>
    <w:p>
      <w:pPr>
        <w:spacing w:after="0"/>
        <w:ind w:left="0"/>
        <w:jc w:val="both"/>
      </w:pPr>
      <w:r>
        <w:rPr>
          <w:rFonts w:ascii="Times New Roman"/>
          <w:b w:val="false"/>
          <w:i w:val="false"/>
          <w:color w:val="000000"/>
          <w:sz w:val="28"/>
        </w:rPr>
        <w:t>
      3. Осы шешімнің орындалуын бақылау Ақтау қалалық мәслихатының әлеуметтік мәселелер және заңдылық пен құқық тәртібі мәселелері жөніндегі тұрақты комиссиясына (Ы. Көшербай) жүктелсін.</w:t>
      </w:r>
    </w:p>
    <w:bookmarkEnd w:id="7"/>
    <w:bookmarkStart w:name="z10" w:id="8"/>
    <w:p>
      <w:pPr>
        <w:spacing w:after="0"/>
        <w:ind w:left="0"/>
        <w:jc w:val="both"/>
      </w:pPr>
      <w:r>
        <w:rPr>
          <w:rFonts w:ascii="Times New Roman"/>
          <w:b w:val="false"/>
          <w:i w:val="false"/>
          <w:color w:val="000000"/>
          <w:sz w:val="28"/>
        </w:rPr>
        <w:t>
      4.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Л.Асырова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М.Молдағұлов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жұмыспен қамту және</w:t>
      </w:r>
    </w:p>
    <w:p>
      <w:pPr>
        <w:spacing w:after="0"/>
        <w:ind w:left="0"/>
        <w:jc w:val="both"/>
      </w:pPr>
      <w:r>
        <w:rPr>
          <w:rFonts w:ascii="Times New Roman"/>
          <w:b w:val="false"/>
          <w:i w:val="false"/>
          <w:color w:val="000000"/>
          <w:sz w:val="28"/>
        </w:rPr>
        <w:t>
      әлеуметтік бағдарламалар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Г. Хайрлиева</w:t>
      </w:r>
    </w:p>
    <w:p>
      <w:pPr>
        <w:spacing w:after="0"/>
        <w:ind w:left="0"/>
        <w:jc w:val="both"/>
      </w:pPr>
      <w:r>
        <w:rPr>
          <w:rFonts w:ascii="Times New Roman"/>
          <w:b w:val="false"/>
          <w:i w:val="false"/>
          <w:color w:val="000000"/>
          <w:sz w:val="28"/>
        </w:rPr>
        <w:t>
      "24" мамыр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"Ақтау қалалық экономика және</w:t>
      </w:r>
    </w:p>
    <w:p>
      <w:pPr>
        <w:spacing w:after="0"/>
        <w:ind w:left="0"/>
        <w:jc w:val="both"/>
      </w:pPr>
      <w:r>
        <w:rPr>
          <w:rFonts w:ascii="Times New Roman"/>
          <w:b w:val="false"/>
          <w:i w:val="false"/>
          <w:color w:val="000000"/>
          <w:sz w:val="28"/>
        </w:rPr>
        <w:t>
      бюджеттік жоспарлау бөлімі" мемлекеттік</w:t>
      </w:r>
    </w:p>
    <w:p>
      <w:pPr>
        <w:spacing w:after="0"/>
        <w:ind w:left="0"/>
        <w:jc w:val="both"/>
      </w:pPr>
      <w:r>
        <w:rPr>
          <w:rFonts w:ascii="Times New Roman"/>
          <w:b w:val="false"/>
          <w:i w:val="false"/>
          <w:color w:val="000000"/>
          <w:sz w:val="28"/>
        </w:rPr>
        <w:t>
      мекемесі басшысының міндетін атқарушы</w:t>
      </w:r>
    </w:p>
    <w:p>
      <w:pPr>
        <w:spacing w:after="0"/>
        <w:ind w:left="0"/>
        <w:jc w:val="both"/>
      </w:pPr>
      <w:r>
        <w:rPr>
          <w:rFonts w:ascii="Times New Roman"/>
          <w:b w:val="false"/>
          <w:i w:val="false"/>
          <w:color w:val="000000"/>
          <w:sz w:val="28"/>
        </w:rPr>
        <w:t>
      М.Жұбаназарова</w:t>
      </w:r>
    </w:p>
    <w:p>
      <w:pPr>
        <w:spacing w:after="0"/>
        <w:ind w:left="0"/>
        <w:jc w:val="both"/>
      </w:pPr>
      <w:r>
        <w:rPr>
          <w:rFonts w:ascii="Times New Roman"/>
          <w:b w:val="false"/>
          <w:i w:val="false"/>
          <w:color w:val="000000"/>
          <w:sz w:val="28"/>
        </w:rPr>
        <w:t>
      "24" мамыр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