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415d" w14:textId="7214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7 наурыздағы № 10/85 шешімі. Маңғыстау облысы Әділет департаментінде 2017 жылғы 7 сәуірде № 3325 болып тіркелді. Күші жойылды-Маңғыстау облысы Бейнеу аудандық мәслихатының 2019 жылғы 5 ақпандағы № 32/266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05.02.2019 </w:t>
      </w:r>
      <w:r>
        <w:rPr>
          <w:rFonts w:ascii="Times New Roman"/>
          <w:b w:val="false"/>
          <w:i w:val="false"/>
          <w:color w:val="ff0000"/>
          <w:sz w:val="28"/>
        </w:rPr>
        <w:t>№ 32/266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Бейнеу аудандық мәслихатының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"Бейнеу аудандық тұрғын үй- коммуналдық</w:t>
      </w:r>
    </w:p>
    <w:p>
      <w:pPr>
        <w:spacing w:after="0"/>
        <w:ind w:left="0"/>
        <w:jc w:val="both"/>
      </w:pPr>
      <w:r>
        <w:rPr>
          <w:rFonts w:ascii="Times New Roman"/>
          <w:b w:val="false"/>
          <w:i w:val="false"/>
          <w:color w:val="000000"/>
          <w:sz w:val="28"/>
        </w:rPr>
        <w:t>
      шаруашылық, жолаушылар көлігі және</w:t>
      </w:r>
    </w:p>
    <w:p>
      <w:pPr>
        <w:spacing w:after="0"/>
        <w:ind w:left="0"/>
        <w:jc w:val="both"/>
      </w:pPr>
      <w:r>
        <w:rPr>
          <w:rFonts w:ascii="Times New Roman"/>
          <w:b w:val="false"/>
          <w:i w:val="false"/>
          <w:color w:val="000000"/>
          <w:sz w:val="28"/>
        </w:rPr>
        <w:t>
      автомобиль жолдары бөлімі" мемлекеттік</w:t>
      </w:r>
    </w:p>
    <w:p>
      <w:pPr>
        <w:spacing w:after="0"/>
        <w:ind w:left="0"/>
        <w:jc w:val="both"/>
      </w:pPr>
      <w:r>
        <w:rPr>
          <w:rFonts w:ascii="Times New Roman"/>
          <w:b w:val="false"/>
          <w:i w:val="false"/>
          <w:color w:val="000000"/>
          <w:sz w:val="28"/>
        </w:rPr>
        <w:t>
      мекемесі басшысының міндетін атқарушы</w:t>
      </w:r>
    </w:p>
    <w:p>
      <w:pPr>
        <w:spacing w:after="0"/>
        <w:ind w:left="0"/>
        <w:jc w:val="both"/>
      </w:pPr>
      <w:r>
        <w:rPr>
          <w:rFonts w:ascii="Times New Roman"/>
          <w:b w:val="false"/>
          <w:i w:val="false"/>
          <w:color w:val="000000"/>
          <w:sz w:val="28"/>
        </w:rPr>
        <w:t>
      Т.Нұрмағанбетов</w:t>
      </w:r>
    </w:p>
    <w:p>
      <w:pPr>
        <w:spacing w:after="0"/>
        <w:ind w:left="0"/>
        <w:jc w:val="both"/>
      </w:pPr>
      <w:r>
        <w:rPr>
          <w:rFonts w:ascii="Times New Roman"/>
          <w:b w:val="false"/>
          <w:i w:val="false"/>
          <w:color w:val="000000"/>
          <w:sz w:val="28"/>
        </w:rPr>
        <w:t>
      "7"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Бейнеу аудандық мәслихатының 2017 жылғы 7 наурыздағы №10/85 шешімімен бекітілген</w:t>
            </w:r>
          </w:p>
        </w:tc>
      </w:tr>
    </w:tbl>
    <w:bookmarkStart w:name="z88" w:id="4"/>
    <w:p>
      <w:pPr>
        <w:spacing w:after="0"/>
        <w:ind w:left="0"/>
        <w:jc w:val="left"/>
      </w:pPr>
      <w:r>
        <w:rPr>
          <w:rFonts w:ascii="Times New Roman"/>
          <w:b/>
          <w:i w:val="false"/>
          <w:color w:val="000000"/>
        </w:rPr>
        <w:t xml:space="preserve"> Сот шешімімен коммуналдық меншікке түскен болып танылған иесіз</w:t>
      </w:r>
      <w:r>
        <w:br/>
      </w:r>
      <w:r>
        <w:rPr>
          <w:rFonts w:ascii="Times New Roman"/>
          <w:b/>
          <w:i w:val="false"/>
          <w:color w:val="000000"/>
        </w:rPr>
        <w:t xml:space="preserve"> қалдықтарды басқару қағидалары 1. Жалпы ережелер</w:t>
      </w:r>
    </w:p>
    <w:bookmarkEnd w:id="4"/>
    <w:bookmarkStart w:name="z4" w:id="5"/>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5"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6"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салаға жетекшілік ететін орынбасары және тиісті мемлекеттік органдар мен өзге ұйымдардың өкілдері кіреді.</w:t>
      </w:r>
    </w:p>
    <w:bookmarkEnd w:id="7"/>
    <w:bookmarkStart w:name="z7" w:id="8"/>
    <w:p>
      <w:pPr>
        <w:spacing w:after="0"/>
        <w:ind w:left="0"/>
        <w:jc w:val="both"/>
      </w:pPr>
      <w:r>
        <w:rPr>
          <w:rFonts w:ascii="Times New Roman"/>
          <w:b w:val="false"/>
          <w:i w:val="false"/>
          <w:color w:val="000000"/>
          <w:sz w:val="28"/>
        </w:rPr>
        <w:t>
       Комиссияның жұмысшы органы Бейнеу аудандық тұрғын үй-коммуналдық шаруашылық, жолаушылар көлігі және автомобиль жолдары бөлімі болып (бұдан әрі – бөлім) табылады.</w:t>
      </w:r>
    </w:p>
    <w:bookmarkEnd w:id="8"/>
    <w:bookmarkStart w:name="z8"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9" w:id="10"/>
    <w:p>
      <w:pPr>
        <w:spacing w:after="0"/>
        <w:ind w:left="0"/>
        <w:jc w:val="both"/>
      </w:pPr>
      <w:r>
        <w:rPr>
          <w:rFonts w:ascii="Times New Roman"/>
          <w:b w:val="false"/>
          <w:i w:val="false"/>
          <w:color w:val="000000"/>
          <w:sz w:val="28"/>
        </w:rPr>
        <w:t>
      4. Иесіз қалдықтарды басқаруды бөлім жүзеге асырады.</w:t>
      </w:r>
    </w:p>
    <w:bookmarkEnd w:id="10"/>
    <w:bookmarkStart w:name="z10"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p>
      <w:pPr>
        <w:spacing w:after="0"/>
        <w:ind w:left="0"/>
        <w:jc w:val="left"/>
      </w:pPr>
      <w:r>
        <w:rPr>
          <w:rFonts w:ascii="Times New Roman"/>
          <w:b/>
          <w:i w:val="false"/>
          <w:color w:val="000000"/>
        </w:rPr>
        <w:t xml:space="preserve"> 2. Сот шешімімен коммуналдық меншікке түскен болып танылған</w:t>
      </w:r>
      <w:r>
        <w:br/>
      </w:r>
      <w:r>
        <w:rPr>
          <w:rFonts w:ascii="Times New Roman"/>
          <w:b/>
          <w:i w:val="false"/>
          <w:color w:val="000000"/>
        </w:rPr>
        <w:t>иесіз қалдықтарды басқару тәртібі 1- параграф. Қалдықтарды есепке алу және бағалау</w:t>
      </w:r>
    </w:p>
    <w:bookmarkStart w:name="z11" w:id="12"/>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2"/>
    <w:bookmarkStart w:name="z12" w:id="13"/>
    <w:p>
      <w:pPr>
        <w:spacing w:after="0"/>
        <w:ind w:left="0"/>
        <w:jc w:val="both"/>
      </w:pPr>
      <w:r>
        <w:rPr>
          <w:rFonts w:ascii="Times New Roman"/>
          <w:b w:val="false"/>
          <w:i w:val="false"/>
          <w:color w:val="000000"/>
          <w:sz w:val="28"/>
        </w:rPr>
        <w:t>
      1) қалдықтардың қауіпті қасиеттерін зерделеу;</w:t>
      </w:r>
    </w:p>
    <w:bookmarkEnd w:id="13"/>
    <w:bookmarkStart w:name="z13" w:id="14"/>
    <w:p>
      <w:pPr>
        <w:spacing w:after="0"/>
        <w:ind w:left="0"/>
        <w:jc w:val="both"/>
      </w:pPr>
      <w:r>
        <w:rPr>
          <w:rFonts w:ascii="Times New Roman"/>
          <w:b w:val="false"/>
          <w:i w:val="false"/>
          <w:color w:val="000000"/>
          <w:sz w:val="28"/>
        </w:rPr>
        <w:t>
      2) олардың қауіптілік деңгейін анықтау;</w:t>
      </w:r>
    </w:p>
    <w:bookmarkEnd w:id="14"/>
    <w:bookmarkStart w:name="z14" w:id="15"/>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w:t>
      </w:r>
      <w:r>
        <w:rPr>
          <w:rFonts w:ascii="Times New Roman"/>
          <w:b w:val="false"/>
          <w:i w:val="false"/>
          <w:color w:val="000000"/>
          <w:sz w:val="28"/>
        </w:rPr>
        <w:t>№169-ө</w:t>
      </w:r>
      <w:r>
        <w:rPr>
          <w:rFonts w:ascii="Times New Roman"/>
          <w:b w:val="false"/>
          <w:i w:val="false"/>
          <w:color w:val="000000"/>
          <w:sz w:val="28"/>
        </w:rPr>
        <w:t xml:space="preserve"> "Қалдықтар сыныптамасын бекіту туралы" бұйрығымен бекітілген (Нормативтік құқықтық актілерді мемлекеттік тіркеу Тізілімінде №4775 тіркелген) Қалдықтар сыныптауышының негізінде, Қазақстан Республикасының Қоршаған ортаны қорғау министрінің 2007 жылғы 30 сәуірдегі </w:t>
      </w:r>
      <w:r>
        <w:rPr>
          <w:rFonts w:ascii="Times New Roman"/>
          <w:b w:val="false"/>
          <w:i w:val="false"/>
          <w:color w:val="000000"/>
          <w:sz w:val="28"/>
        </w:rPr>
        <w:t>№128-ө</w:t>
      </w:r>
      <w:r>
        <w:rPr>
          <w:rFonts w:ascii="Times New Roman"/>
          <w:b w:val="false"/>
          <w:i w:val="false"/>
          <w:color w:val="000000"/>
          <w:sz w:val="28"/>
        </w:rPr>
        <w:t xml:space="preserve"> "Қауіпті қалдықтар паспортының нысанын бекіту туралы" бұйрығымен бекітілген (Нормативтік құқықтық актілерді мемлекеттік тіркеу Тізілімінде №4720 тіркелген) нысан бойынша қауіпті қалдықтар паспортын жасай отырып, кодын анықтау жұмыстарын жүргізеді.</w:t>
      </w:r>
    </w:p>
    <w:bookmarkEnd w:id="15"/>
    <w:bookmarkStart w:name="z15" w:id="16"/>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 </w:t>
      </w:r>
    </w:p>
    <w:bookmarkEnd w:id="16"/>
    <w:bookmarkStart w:name="z16" w:id="17"/>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Бейнеу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7"/>
    <w:bookmarkStart w:name="z17" w:id="18"/>
    <w:p>
      <w:pPr>
        <w:spacing w:after="0"/>
        <w:ind w:left="0"/>
        <w:jc w:val="both"/>
      </w:pPr>
      <w:r>
        <w:rPr>
          <w:rFonts w:ascii="Times New Roman"/>
          <w:b w:val="false"/>
          <w:i w:val="false"/>
          <w:color w:val="000000"/>
          <w:sz w:val="28"/>
        </w:rPr>
        <w:t>
      7.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8"/>
    <w:bookmarkStart w:name="z18" w:id="19"/>
    <w:p>
      <w:pPr>
        <w:spacing w:after="0"/>
        <w:ind w:left="0"/>
        <w:jc w:val="both"/>
      </w:pPr>
      <w:r>
        <w:rPr>
          <w:rFonts w:ascii="Times New Roman"/>
          <w:b w:val="false"/>
          <w:i w:val="false"/>
          <w:color w:val="000000"/>
          <w:sz w:val="28"/>
        </w:rPr>
        <w:t xml:space="preserve">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 </w:t>
      </w:r>
    </w:p>
    <w:bookmarkEnd w:id="19"/>
    <w:p>
      <w:pPr>
        <w:spacing w:after="0"/>
        <w:ind w:left="0"/>
        <w:jc w:val="left"/>
      </w:pPr>
      <w:r>
        <w:rPr>
          <w:rFonts w:ascii="Times New Roman"/>
          <w:b/>
          <w:i w:val="false"/>
          <w:color w:val="000000"/>
        </w:rPr>
        <w:t xml:space="preserve"> 2-параграф. Қалдықтарды одан әрі пайдалану және сату тәртібі</w:t>
      </w:r>
    </w:p>
    <w:bookmarkStart w:name="z19" w:id="20"/>
    <w:p>
      <w:pPr>
        <w:spacing w:after="0"/>
        <w:ind w:left="0"/>
        <w:jc w:val="both"/>
      </w:pPr>
      <w:r>
        <w:rPr>
          <w:rFonts w:ascii="Times New Roman"/>
          <w:b w:val="false"/>
          <w:i w:val="false"/>
          <w:color w:val="000000"/>
          <w:sz w:val="28"/>
        </w:rPr>
        <w:t>
      9. Қалдықтарды бөлім заңды және жеке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0"/>
    <w:bookmarkStart w:name="z20" w:id="21"/>
    <w:p>
      <w:pPr>
        <w:spacing w:after="0"/>
        <w:ind w:left="0"/>
        <w:jc w:val="both"/>
      </w:pPr>
      <w:r>
        <w:rPr>
          <w:rFonts w:ascii="Times New Roman"/>
          <w:b w:val="false"/>
          <w:i w:val="false"/>
          <w:color w:val="000000"/>
          <w:sz w:val="28"/>
        </w:rPr>
        <w:t>
      10. Конкурсты дайындауды және өткізуді бөлім жүзеге асырады. Бейнеу ауданы әкімдігінің бөлімдерінің, Бейнеу ауданы әкімдігінің және мүдделі мемлекеттік органдардың өкілдерін қоса отырып конкурстық комиссияның құрамын қалыптастырады.</w:t>
      </w:r>
    </w:p>
    <w:bookmarkEnd w:id="21"/>
    <w:bookmarkStart w:name="z21" w:id="22"/>
    <w:p>
      <w:pPr>
        <w:spacing w:after="0"/>
        <w:ind w:left="0"/>
        <w:jc w:val="both"/>
      </w:pPr>
      <w:r>
        <w:rPr>
          <w:rFonts w:ascii="Times New Roman"/>
          <w:b w:val="false"/>
          <w:i w:val="false"/>
          <w:color w:val="000000"/>
          <w:sz w:val="28"/>
        </w:rPr>
        <w:t>
      11. Конкурстың шарттарын Бейнеу ауданы әкімдігі анықтайды.</w:t>
      </w:r>
    </w:p>
    <w:bookmarkEnd w:id="22"/>
    <w:bookmarkStart w:name="z22" w:id="23"/>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3"/>
    <w:bookmarkStart w:name="z23" w:id="24"/>
    <w:p>
      <w:pPr>
        <w:spacing w:after="0"/>
        <w:ind w:left="0"/>
        <w:jc w:val="both"/>
      </w:pPr>
      <w:r>
        <w:rPr>
          <w:rFonts w:ascii="Times New Roman"/>
          <w:b w:val="false"/>
          <w:i w:val="false"/>
          <w:color w:val="000000"/>
          <w:sz w:val="28"/>
        </w:rPr>
        <w:t xml:space="preserve">
      Құжаттар пакетін бөлім қалыптастырады және ол конкурстық ұсыныс әзірлеу үшін өтініш берушіге қажетті мынадай ақпараттан тұрады: </w:t>
      </w:r>
    </w:p>
    <w:bookmarkEnd w:id="24"/>
    <w:bookmarkStart w:name="z24" w:id="25"/>
    <w:p>
      <w:pPr>
        <w:spacing w:after="0"/>
        <w:ind w:left="0"/>
        <w:jc w:val="both"/>
      </w:pPr>
      <w:r>
        <w:rPr>
          <w:rFonts w:ascii="Times New Roman"/>
          <w:b w:val="false"/>
          <w:i w:val="false"/>
          <w:color w:val="000000"/>
          <w:sz w:val="28"/>
        </w:rPr>
        <w:t>
      1) қалдық туралы тарихы анықтама;</w:t>
      </w:r>
    </w:p>
    <w:bookmarkEnd w:id="25"/>
    <w:p>
      <w:pPr>
        <w:spacing w:after="0"/>
        <w:ind w:left="0"/>
        <w:jc w:val="both"/>
      </w:pPr>
      <w:r>
        <w:rPr>
          <w:rFonts w:ascii="Times New Roman"/>
          <w:b w:val="false"/>
          <w:i w:val="false"/>
          <w:color w:val="000000"/>
          <w:sz w:val="28"/>
        </w:rPr>
        <w:t>
      2) қалдықтардың сандық-сапалық сипаттамасы туралы ақпарат;</w:t>
      </w:r>
    </w:p>
    <w:p>
      <w:pPr>
        <w:spacing w:after="0"/>
        <w:ind w:left="0"/>
        <w:jc w:val="both"/>
      </w:pPr>
      <w:r>
        <w:rPr>
          <w:rFonts w:ascii="Times New Roman"/>
          <w:b w:val="false"/>
          <w:i w:val="false"/>
          <w:color w:val="000000"/>
          <w:sz w:val="28"/>
        </w:rPr>
        <w:t>
      3) қалдықтардың қасиеттері туралы ақпарат;</w:t>
      </w:r>
    </w:p>
    <w:p>
      <w:pPr>
        <w:spacing w:after="0"/>
        <w:ind w:left="0"/>
        <w:jc w:val="both"/>
      </w:pPr>
      <w:r>
        <w:rPr>
          <w:rFonts w:ascii="Times New Roman"/>
          <w:b w:val="false"/>
          <w:i w:val="false"/>
          <w:color w:val="000000"/>
          <w:sz w:val="28"/>
        </w:rPr>
        <w:t>
      4) қоршаған ортаға әсері туралы ақпарат.</w:t>
      </w:r>
    </w:p>
    <w:bookmarkStart w:name="z25" w:id="26"/>
    <w:p>
      <w:pPr>
        <w:spacing w:after="0"/>
        <w:ind w:left="0"/>
        <w:jc w:val="both"/>
      </w:pPr>
      <w:r>
        <w:rPr>
          <w:rFonts w:ascii="Times New Roman"/>
          <w:b w:val="false"/>
          <w:i w:val="false"/>
          <w:color w:val="000000"/>
          <w:sz w:val="28"/>
        </w:rPr>
        <w:t>
      13. Конкурс қатысушылардың аясы шектелмеген тобы арасында және ашық тәсілмен өткізіледі. Ашық конкурс өткізу туралы хабарландыру Бейнеу ауданының таратылатын мерзімді баспа басылымдарында мемлекеттік және орыс тілдерінде жарияланады.</w:t>
      </w:r>
    </w:p>
    <w:bookmarkEnd w:id="26"/>
    <w:bookmarkStart w:name="z26" w:id="27"/>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 Бейнеу ауданының ресми интернет-ресурсында орналастырылады.</w:t>
      </w:r>
    </w:p>
    <w:bookmarkEnd w:id="27"/>
    <w:bookmarkStart w:name="z27" w:id="28"/>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28"/>
    <w:bookmarkStart w:name="z28" w:id="29"/>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29"/>
    <w:bookmarkStart w:name="z29" w:id="30"/>
    <w:p>
      <w:pPr>
        <w:spacing w:after="0"/>
        <w:ind w:left="0"/>
        <w:jc w:val="both"/>
      </w:pPr>
      <w:r>
        <w:rPr>
          <w:rFonts w:ascii="Times New Roman"/>
          <w:b w:val="false"/>
          <w:i w:val="false"/>
          <w:color w:val="000000"/>
          <w:sz w:val="28"/>
        </w:rPr>
        <w:t>
      2) өткізу уақыты мен орны;</w:t>
      </w:r>
    </w:p>
    <w:bookmarkEnd w:id="30"/>
    <w:bookmarkStart w:name="z30" w:id="31"/>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1"/>
    <w:p>
      <w:pPr>
        <w:spacing w:after="0"/>
        <w:ind w:left="0"/>
        <w:jc w:val="both"/>
      </w:pPr>
      <w:r>
        <w:rPr>
          <w:rFonts w:ascii="Times New Roman"/>
          <w:b w:val="false"/>
          <w:i w:val="false"/>
          <w:color w:val="000000"/>
          <w:sz w:val="28"/>
        </w:rPr>
        <w:t>
      4) конкурстың негізгі шарттары;</w:t>
      </w:r>
    </w:p>
    <w:bookmarkStart w:name="z31" w:id="32"/>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2"/>
    <w:bookmarkStart w:name="z32" w:id="33"/>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3"/>
    <w:bookmarkStart w:name="z33" w:id="34"/>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4"/>
    <w:bookmarkStart w:name="z34" w:id="35"/>
    <w:p>
      <w:pPr>
        <w:spacing w:after="0"/>
        <w:ind w:left="0"/>
        <w:jc w:val="both"/>
      </w:pPr>
      <w:r>
        <w:rPr>
          <w:rFonts w:ascii="Times New Roman"/>
          <w:b w:val="false"/>
          <w:i w:val="false"/>
          <w:color w:val="000000"/>
          <w:sz w:val="28"/>
        </w:rPr>
        <w:t xml:space="preserve">
      16. Әлеуетті қатысушылар өтінімдерін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35"/>
    <w:bookmarkStart w:name="z35" w:id="36"/>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бөліміне жазбаша түрде хабарлай отырып, өз өтінімін кері қайтара алады.</w:t>
      </w:r>
    </w:p>
    <w:bookmarkEnd w:id="36"/>
    <w:bookmarkStart w:name="z36" w:id="37"/>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37"/>
    <w:bookmarkStart w:name="z37" w:id="38"/>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38"/>
    <w:bookmarkStart w:name="z38" w:id="39"/>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39"/>
    <w:bookmarkStart w:name="z39" w:id="40"/>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0"/>
    <w:bookmarkStart w:name="z40" w:id="41"/>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1"/>
    <w:bookmarkStart w:name="z41" w:id="42"/>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№622</w:t>
      </w:r>
      <w:r>
        <w:rPr>
          <w:rFonts w:ascii="Times New Roman"/>
          <w:b w:val="false"/>
          <w:i w:val="false"/>
          <w:color w:val="000000"/>
          <w:sz w:val="28"/>
        </w:rPr>
        <w:t xml:space="preserve"> "Дербес шоттарды жүргізу ережелерін бекіту туралы" бұйрығымен бекітілген (Нормативтік құқықтық актілерді мемлекеттік тіркеу Тізілімінде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p>
    <w:bookmarkEnd w:id="42"/>
    <w:bookmarkStart w:name="z42" w:id="43"/>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3"/>
    <w:bookmarkStart w:name="z43" w:id="44"/>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 конверттерді ашу рәсіміне бір сағатқа дейінгі уақыттан кешіктірмей ұсынады. бөліміне келіп түскен және конкурсқа жіберілген конкурстық ұсыныстар конкурсқа қатысушыларға кері қайтарылмайды.</w:t>
      </w:r>
    </w:p>
    <w:bookmarkEnd w:id="44"/>
    <w:bookmarkStart w:name="z44" w:id="45"/>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45"/>
    <w:bookmarkStart w:name="z45" w:id="46"/>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46"/>
    <w:bookmarkStart w:name="z46" w:id="47"/>
    <w:p>
      <w:pPr>
        <w:spacing w:after="0"/>
        <w:ind w:left="0"/>
        <w:jc w:val="both"/>
      </w:pPr>
      <w:r>
        <w:rPr>
          <w:rFonts w:ascii="Times New Roman"/>
          <w:b w:val="false"/>
          <w:i w:val="false"/>
          <w:color w:val="000000"/>
          <w:sz w:val="28"/>
        </w:rPr>
        <w:t>
      2) жарғы көшірмесі (заңды тұлғалар үшін);</w:t>
      </w:r>
    </w:p>
    <w:bookmarkEnd w:id="47"/>
    <w:bookmarkStart w:name="z47" w:id="48"/>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48"/>
    <w:bookmarkStart w:name="z48" w:id="49"/>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49"/>
    <w:bookmarkStart w:name="z49" w:id="50"/>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0"/>
    <w:bookmarkStart w:name="z50" w:id="51"/>
    <w:p>
      <w:pPr>
        <w:spacing w:after="0"/>
        <w:ind w:left="0"/>
        <w:jc w:val="both"/>
      </w:pPr>
      <w:r>
        <w:rPr>
          <w:rFonts w:ascii="Times New Roman"/>
          <w:b w:val="false"/>
          <w:i w:val="false"/>
          <w:color w:val="000000"/>
          <w:sz w:val="28"/>
        </w:rPr>
        <w:t>
      6) әлеуетті қатысушының қолы қойылған баға ұсынысы;</w:t>
      </w:r>
    </w:p>
    <w:bookmarkEnd w:id="51"/>
    <w:bookmarkStart w:name="z51" w:id="52"/>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2"/>
    <w:bookmarkStart w:name="z52" w:id="53"/>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3"/>
    <w:bookmarkStart w:name="z53" w:id="54"/>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54"/>
    <w:bookmarkStart w:name="z54" w:id="55"/>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55"/>
    <w:bookmarkStart w:name="z55" w:id="56"/>
    <w:p>
      <w:pPr>
        <w:spacing w:after="0"/>
        <w:ind w:left="0"/>
        <w:jc w:val="both"/>
      </w:pPr>
      <w:r>
        <w:rPr>
          <w:rFonts w:ascii="Times New Roman"/>
          <w:b w:val="false"/>
          <w:i w:val="false"/>
          <w:color w:val="000000"/>
          <w:sz w:val="28"/>
        </w:rPr>
        <w:t>
      26. Конкурстық ұсыныстарды конкурстық комиссия конвертті ашқан күнінен бастап он бес жұмыс күні ішінде бағалайды.</w:t>
      </w:r>
    </w:p>
    <w:bookmarkEnd w:id="56"/>
    <w:bookmarkStart w:name="z56" w:id="57"/>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57"/>
    <w:bookmarkStart w:name="z57" w:id="58"/>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58"/>
    <w:bookmarkStart w:name="z58" w:id="59"/>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p>
    <w:bookmarkEnd w:id="59"/>
    <w:bookmarkStart w:name="z59" w:id="60"/>
    <w:p>
      <w:pPr>
        <w:spacing w:after="0"/>
        <w:ind w:left="0"/>
        <w:jc w:val="both"/>
      </w:pPr>
      <w:r>
        <w:rPr>
          <w:rFonts w:ascii="Times New Roman"/>
          <w:b w:val="false"/>
          <w:i w:val="false"/>
          <w:color w:val="000000"/>
          <w:sz w:val="28"/>
        </w:rPr>
        <w:t>
      28. Конкурс жеңімпазын конкурстық комиссия мынадай негізгі критерийлер жиынтығы негізінде анықтайды:</w:t>
      </w:r>
    </w:p>
    <w:bookmarkEnd w:id="60"/>
    <w:bookmarkStart w:name="z60" w:id="61"/>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p>
    <w:bookmarkEnd w:id="61"/>
    <w:bookmarkStart w:name="z61" w:id="62"/>
    <w:p>
      <w:pPr>
        <w:spacing w:after="0"/>
        <w:ind w:left="0"/>
        <w:jc w:val="both"/>
      </w:pPr>
      <w:r>
        <w:rPr>
          <w:rFonts w:ascii="Times New Roman"/>
          <w:b w:val="false"/>
          <w:i w:val="false"/>
          <w:color w:val="000000"/>
          <w:sz w:val="28"/>
        </w:rPr>
        <w:t>
      2) баға ұсынысы.</w:t>
      </w:r>
    </w:p>
    <w:bookmarkEnd w:id="62"/>
    <w:bookmarkStart w:name="z62" w:id="63"/>
    <w:p>
      <w:pPr>
        <w:spacing w:after="0"/>
        <w:ind w:left="0"/>
        <w:jc w:val="both"/>
      </w:pPr>
      <w:r>
        <w:rPr>
          <w:rFonts w:ascii="Times New Roman"/>
          <w:b w:val="false"/>
          <w:i w:val="false"/>
          <w:color w:val="000000"/>
          <w:sz w:val="28"/>
        </w:rPr>
        <w:t>
      29. Конкурстың нәтижелері сол конкурс өткізу туралы хабарландыру жарияланған баспа басылымдарында жарияланады, сондай-ақ Бейнеу аудан әкімдігінің және бөлімінің интернет-ресурсында шұғыл түрде орналастырылады.</w:t>
      </w:r>
    </w:p>
    <w:bookmarkEnd w:id="63"/>
    <w:bookmarkStart w:name="z63" w:id="64"/>
    <w:p>
      <w:pPr>
        <w:spacing w:after="0"/>
        <w:ind w:left="0"/>
        <w:jc w:val="both"/>
      </w:pPr>
      <w:r>
        <w:rPr>
          <w:rFonts w:ascii="Times New Roman"/>
          <w:b w:val="false"/>
          <w:i w:val="false"/>
          <w:color w:val="000000"/>
          <w:sz w:val="28"/>
        </w:rPr>
        <w:t>
      30. Конкурсқа бір ғана өтінім беруші қатысқан жағдайда, конкурс өткізілген жоқ деп танылады.</w:t>
      </w:r>
    </w:p>
    <w:bookmarkEnd w:id="64"/>
    <w:bookmarkStart w:name="z64" w:id="65"/>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 өткізуді қайта белгілейді.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уәкілетті органға тиімді шарттар негізінде ұйым үшін тиімділігі конкурстық ұсыныста олар ұсынғаннан кем болмайтын жағдайда келісімшарт жасайды.</w:t>
      </w:r>
    </w:p>
    <w:bookmarkEnd w:id="65"/>
    <w:bookmarkStart w:name="z65" w:id="66"/>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66"/>
    <w:bookmarkStart w:name="z66" w:id="67"/>
    <w:p>
      <w:pPr>
        <w:spacing w:after="0"/>
        <w:ind w:left="0"/>
        <w:jc w:val="both"/>
      </w:pPr>
      <w:r>
        <w:rPr>
          <w:rFonts w:ascii="Times New Roman"/>
          <w:b w:val="false"/>
          <w:i w:val="false"/>
          <w:color w:val="000000"/>
          <w:sz w:val="28"/>
        </w:rPr>
        <w:t xml:space="preserve">
      33. Конкурс жеңімпазымен шарттары Бейнеу аудан әкімдігімен келісілетін қалдықтарды сату туралы келісімшарт (бұдан әрі – Келісімшарт) жасалады. Келісімшарты қалдықтармен жұмыс істеу кезінде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заңнамасының талаптарын сақтау және жалпы жұмыс жүргізу бойынша, сондай-ақ конкурс жеңімпазының ұйым бекіткен үлгісімен орындаған жұмыстары туралы есеп беруі бойынша міндеттемелерді қарастырады.</w:t>
      </w:r>
    </w:p>
    <w:bookmarkEnd w:id="67"/>
    <w:bookmarkStart w:name="z67" w:id="68"/>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68"/>
    <w:bookmarkStart w:name="z68" w:id="69"/>
    <w:p>
      <w:pPr>
        <w:spacing w:after="0"/>
        <w:ind w:left="0"/>
        <w:jc w:val="both"/>
      </w:pPr>
      <w:r>
        <w:rPr>
          <w:rFonts w:ascii="Times New Roman"/>
          <w:b w:val="false"/>
          <w:i w:val="false"/>
          <w:color w:val="000000"/>
          <w:sz w:val="28"/>
        </w:rPr>
        <w:t>
      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p>
    <w:bookmarkEnd w:id="69"/>
    <w:bookmarkStart w:name="z69" w:id="70"/>
    <w:p>
      <w:pPr>
        <w:spacing w:after="0"/>
        <w:ind w:left="0"/>
        <w:jc w:val="both"/>
      </w:pPr>
      <w:r>
        <w:rPr>
          <w:rFonts w:ascii="Times New Roman"/>
          <w:b w:val="false"/>
          <w:i w:val="false"/>
          <w:color w:val="000000"/>
          <w:sz w:val="28"/>
        </w:rPr>
        <w:t>
      34. Конкурс екі рет өткізілген жоқ деп танылған жағдайда бөлім осы Қағидаларда қарастырылған тәртіппен қалдықтарға ақысыз негізде конкурс жариялайды және өткізеді.</w:t>
      </w:r>
    </w:p>
    <w:bookmarkEnd w:id="70"/>
    <w:bookmarkStart w:name="z70" w:id="71"/>
    <w:p>
      <w:pPr>
        <w:spacing w:after="0"/>
        <w:ind w:left="0"/>
        <w:jc w:val="both"/>
      </w:pPr>
      <w:r>
        <w:rPr>
          <w:rFonts w:ascii="Times New Roman"/>
          <w:b w:val="false"/>
          <w:i w:val="false"/>
          <w:color w:val="000000"/>
          <w:sz w:val="28"/>
        </w:rPr>
        <w:t>
      35. Қалдықтарды сатудан тапқан бөлімінің қаражаты мемлекет кірісіне жіберіледі.</w:t>
      </w:r>
    </w:p>
    <w:bookmarkEnd w:id="71"/>
    <w:p>
      <w:pPr>
        <w:spacing w:after="0"/>
        <w:ind w:left="0"/>
        <w:jc w:val="left"/>
      </w:pPr>
      <w:r>
        <w:rPr>
          <w:rFonts w:ascii="Times New Roman"/>
          <w:b/>
          <w:i w:val="false"/>
          <w:color w:val="000000"/>
        </w:rPr>
        <w:t xml:space="preserve"> 3-параграф. Қалдықтарды кәдеге жарату және жою</w:t>
      </w:r>
    </w:p>
    <w:bookmarkStart w:name="z71" w:id="72"/>
    <w:p>
      <w:pPr>
        <w:spacing w:after="0"/>
        <w:ind w:left="0"/>
        <w:jc w:val="both"/>
      </w:pPr>
      <w:r>
        <w:rPr>
          <w:rFonts w:ascii="Times New Roman"/>
          <w:b w:val="false"/>
          <w:i w:val="false"/>
          <w:color w:val="000000"/>
          <w:sz w:val="28"/>
        </w:rPr>
        <w:t xml:space="preserve">
      36.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p>
    <w:bookmarkEnd w:id="72"/>
    <w:bookmarkStart w:name="z72" w:id="73"/>
    <w:p>
      <w:pPr>
        <w:spacing w:after="0"/>
        <w:ind w:left="0"/>
        <w:jc w:val="both"/>
      </w:pPr>
      <w:r>
        <w:rPr>
          <w:rFonts w:ascii="Times New Roman"/>
          <w:b w:val="false"/>
          <w:i w:val="false"/>
          <w:color w:val="000000"/>
          <w:sz w:val="28"/>
        </w:rPr>
        <w:t>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p>
    <w:bookmarkEnd w:id="73"/>
    <w:p>
      <w:pPr>
        <w:spacing w:after="0"/>
        <w:ind w:left="0"/>
        <w:jc w:val="left"/>
      </w:pPr>
      <w:r>
        <w:rPr>
          <w:rFonts w:ascii="Times New Roman"/>
          <w:b/>
          <w:i w:val="false"/>
          <w:color w:val="000000"/>
        </w:rPr>
        <w:t xml:space="preserve"> 3. Қорытынды ережелер</w:t>
      </w:r>
    </w:p>
    <w:bookmarkStart w:name="z73" w:id="74"/>
    <w:p>
      <w:pPr>
        <w:spacing w:after="0"/>
        <w:ind w:left="0"/>
        <w:jc w:val="both"/>
      </w:pPr>
      <w:r>
        <w:rPr>
          <w:rFonts w:ascii="Times New Roman"/>
          <w:b w:val="false"/>
          <w:i w:val="false"/>
          <w:color w:val="000000"/>
          <w:sz w:val="28"/>
        </w:rPr>
        <w:t>
      37.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Иесіз қалдықтарды коммуналдық меншiкке беру туралы акті</w:t>
      </w:r>
    </w:p>
    <w:bookmarkStart w:name="z74" w:id="75"/>
    <w:p>
      <w:pPr>
        <w:spacing w:after="0"/>
        <w:ind w:left="0"/>
        <w:jc w:val="both"/>
      </w:pPr>
      <w:r>
        <w:rPr>
          <w:rFonts w:ascii="Times New Roman"/>
          <w:b w:val="false"/>
          <w:i w:val="false"/>
          <w:color w:val="000000"/>
          <w:sz w:val="28"/>
        </w:rPr>
        <w:t>
      20__жылғы "___"________________                   ______________________</w:t>
      </w:r>
    </w:p>
    <w:bookmarkEnd w:id="75"/>
    <w:bookmarkStart w:name="z75" w:id="76"/>
    <w:p>
      <w:pPr>
        <w:spacing w:after="0"/>
        <w:ind w:left="0"/>
        <w:jc w:val="both"/>
      </w:pPr>
      <w:r>
        <w:rPr>
          <w:rFonts w:ascii="Times New Roman"/>
          <w:b w:val="false"/>
          <w:i w:val="false"/>
          <w:color w:val="000000"/>
          <w:sz w:val="28"/>
        </w:rPr>
        <w:t>
             (жасалған уақыты)                     (акт жасалған орын)</w:t>
      </w:r>
    </w:p>
    <w:bookmarkEnd w:id="76"/>
    <w:bookmarkStart w:name="z76" w:id="77"/>
    <w:p>
      <w:pPr>
        <w:spacing w:after="0"/>
        <w:ind w:left="0"/>
        <w:jc w:val="both"/>
      </w:pPr>
      <w:r>
        <w:rPr>
          <w:rFonts w:ascii="Times New Roman"/>
          <w:b w:val="false"/>
          <w:i w:val="false"/>
          <w:color w:val="000000"/>
          <w:sz w:val="28"/>
        </w:rPr>
        <w:t>
      Комиссия құрамында</w:t>
      </w:r>
    </w:p>
    <w:bookmarkEnd w:id="77"/>
    <w:bookmarkStart w:name="z77" w:id="78"/>
    <w:p>
      <w:pPr>
        <w:spacing w:after="0"/>
        <w:ind w:left="0"/>
        <w:jc w:val="both"/>
      </w:pPr>
      <w:r>
        <w:rPr>
          <w:rFonts w:ascii="Times New Roman"/>
          <w:b w:val="false"/>
          <w:i w:val="false"/>
          <w:color w:val="000000"/>
          <w:sz w:val="28"/>
        </w:rPr>
        <w:t>
      ____________________________________________________________________</w:t>
      </w:r>
    </w:p>
    <w:bookmarkEnd w:id="78"/>
    <w:bookmarkStart w:name="z78" w:id="79"/>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20____ жылғы "____" _________ № _____ сот шешiмiнiң негiзiнде</w:t>
      </w:r>
      <w:r>
        <w:br/>
      </w:r>
      <w:r>
        <w:rPr>
          <w:rFonts w:ascii="Times New Roman"/>
          <w:b w:val="false"/>
          <w:i w:val="false"/>
          <w:color w:val="000000"/>
          <w:sz w:val="28"/>
        </w:rPr>
        <w:t>коммуналдық меншiкке мынадай құрамдағы: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765"/>
        <w:gridCol w:w="3538"/>
        <w:gridCol w:w="896"/>
        <w:gridCol w:w="2819"/>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деңгейі және коды (қалдықтар сыныптамасы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0"/>
    <w:bookmarkStart w:name="z80" w:id="81"/>
    <w:p>
      <w:pPr>
        <w:spacing w:after="0"/>
        <w:ind w:left="0"/>
        <w:jc w:val="both"/>
      </w:pPr>
      <w:r>
        <w:rPr>
          <w:rFonts w:ascii="Times New Roman"/>
          <w:b w:val="false"/>
          <w:i w:val="false"/>
          <w:color w:val="000000"/>
          <w:sz w:val="28"/>
        </w:rPr>
        <w:t>
       Комиссия мүшелерi (Т.А.Ә., қолы):</w:t>
      </w:r>
    </w:p>
    <w:bookmarkEnd w:id="81"/>
    <w:bookmarkStart w:name="z81" w:id="82"/>
    <w:p>
      <w:pPr>
        <w:spacing w:after="0"/>
        <w:ind w:left="0"/>
        <w:jc w:val="both"/>
      </w:pPr>
      <w:r>
        <w:rPr>
          <w:rFonts w:ascii="Times New Roman"/>
          <w:b w:val="false"/>
          <w:i w:val="false"/>
          <w:color w:val="000000"/>
          <w:sz w:val="28"/>
        </w:rPr>
        <w:t>
       Мөрдің орны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шешімімен коммуналдық </w:t>
            </w:r>
            <w:r>
              <w:br/>
            </w:r>
            <w:r>
              <w:rPr>
                <w:rFonts w:ascii="Times New Roman"/>
                <w:b w:val="false"/>
                <w:i w:val="false"/>
                <w:color w:val="000000"/>
                <w:sz w:val="20"/>
              </w:rPr>
              <w:t xml:space="preserve">меншікке түскен болып танылған иесіз қалдықтарды басқару </w:t>
            </w:r>
            <w:r>
              <w:br/>
            </w:r>
            <w:r>
              <w:rPr>
                <w:rFonts w:ascii="Times New Roman"/>
                <w:b w:val="false"/>
                <w:i w:val="false"/>
                <w:color w:val="000000"/>
                <w:sz w:val="20"/>
              </w:rPr>
              <w:t xml:space="preserve">қағидаларына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Қалдықтарды сату жөніндегі конкурсқа қатысуға өтінім</w:t>
      </w:r>
    </w:p>
    <w:bookmarkStart w:name="z82" w:id="83"/>
    <w:p>
      <w:pPr>
        <w:spacing w:after="0"/>
        <w:ind w:left="0"/>
        <w:jc w:val="both"/>
      </w:pPr>
      <w:r>
        <w:rPr>
          <w:rFonts w:ascii="Times New Roman"/>
          <w:b w:val="false"/>
          <w:i w:val="false"/>
          <w:color w:val="000000"/>
          <w:sz w:val="28"/>
        </w:rPr>
        <w:t>
      1)______________________________________________________________</w:t>
      </w:r>
      <w:r>
        <w:br/>
      </w:r>
      <w:r>
        <w:rPr>
          <w:rFonts w:ascii="Times New Roman"/>
          <w:b w:val="false"/>
          <w:i w:val="false"/>
          <w:color w:val="000000"/>
          <w:sz w:val="28"/>
        </w:rPr>
        <w:t xml:space="preserve"> (өтініш берушінің атауы)</w:t>
      </w:r>
    </w:p>
    <w:bookmarkEnd w:id="83"/>
    <w:bookmarkStart w:name="z83" w:id="84"/>
    <w:p>
      <w:pPr>
        <w:spacing w:after="0"/>
        <w:ind w:left="0"/>
        <w:jc w:val="both"/>
      </w:pPr>
      <w:r>
        <w:rPr>
          <w:rFonts w:ascii="Times New Roman"/>
          <w:b w:val="false"/>
          <w:i w:val="false"/>
          <w:color w:val="000000"/>
          <w:sz w:val="28"/>
        </w:rPr>
        <w:t>
      2)______________________________________________________________</w:t>
      </w:r>
      <w:r>
        <w:br/>
      </w:r>
      <w:r>
        <w:rPr>
          <w:rFonts w:ascii="Times New Roman"/>
          <w:b w:val="false"/>
          <w:i w:val="false"/>
          <w:color w:val="000000"/>
          <w:sz w:val="28"/>
        </w:rPr>
        <w:t xml:space="preserve"> (өтініш берушінің заңды мекенжайы және негізгі қызмет орнының мекен жайы)</w:t>
      </w:r>
    </w:p>
    <w:bookmarkEnd w:id="84"/>
    <w:bookmarkStart w:name="z84" w:id="85"/>
    <w:p>
      <w:pPr>
        <w:spacing w:after="0"/>
        <w:ind w:left="0"/>
        <w:jc w:val="both"/>
      </w:pPr>
      <w:r>
        <w:rPr>
          <w:rFonts w:ascii="Times New Roman"/>
          <w:b w:val="false"/>
          <w:i w:val="false"/>
          <w:color w:val="000000"/>
          <w:sz w:val="28"/>
        </w:rPr>
        <w:t>
      3)______________________________________________________________</w:t>
      </w:r>
      <w:r>
        <w:br/>
      </w:r>
      <w:r>
        <w:rPr>
          <w:rFonts w:ascii="Times New Roman"/>
          <w:b w:val="false"/>
          <w:i w:val="false"/>
          <w:color w:val="000000"/>
          <w:sz w:val="28"/>
        </w:rPr>
        <w:t xml:space="preserve"> (мемлекеттік тиістілігі (заңды тұлғалар үшін), азаматтылығы (жеке тұлғалар үшін)</w:t>
      </w:r>
    </w:p>
    <w:bookmarkEnd w:id="85"/>
    <w:bookmarkStart w:name="z85" w:id="86"/>
    <w:p>
      <w:pPr>
        <w:spacing w:after="0"/>
        <w:ind w:left="0"/>
        <w:jc w:val="both"/>
      </w:pPr>
      <w:r>
        <w:rPr>
          <w:rFonts w:ascii="Times New Roman"/>
          <w:b w:val="false"/>
          <w:i w:val="false"/>
          <w:color w:val="000000"/>
          <w:sz w:val="28"/>
        </w:rPr>
        <w:t>
      4)______________________________________________________________</w:t>
      </w:r>
      <w:r>
        <w:br/>
      </w: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bookmarkEnd w:id="86"/>
    <w:bookmarkStart w:name="z86" w:id="87"/>
    <w:p>
      <w:pPr>
        <w:spacing w:after="0"/>
        <w:ind w:left="0"/>
        <w:jc w:val="both"/>
      </w:pPr>
      <w:r>
        <w:rPr>
          <w:rFonts w:ascii="Times New Roman"/>
          <w:b w:val="false"/>
          <w:i w:val="false"/>
          <w:color w:val="000000"/>
          <w:sz w:val="28"/>
        </w:rPr>
        <w:t>
      5) Бейнеу ауданы әкімдігімен анықталған конкурс шарттарын орындауға бағытталған орындалуға тиісті құжатпен расталған өтініш берушінің</w:t>
      </w:r>
      <w:r>
        <w:br/>
      </w:r>
      <w:r>
        <w:rPr>
          <w:rFonts w:ascii="Times New Roman"/>
          <w:b w:val="false"/>
          <w:i w:val="false"/>
          <w:color w:val="000000"/>
          <w:sz w:val="28"/>
        </w:rPr>
        <w:t>техникалық, басқарушылық, ұйымдастырушылық және қаржылық</w:t>
      </w:r>
      <w:r>
        <w:br/>
      </w:r>
      <w:r>
        <w:rPr>
          <w:rFonts w:ascii="Times New Roman"/>
          <w:b w:val="false"/>
          <w:i w:val="false"/>
          <w:color w:val="000000"/>
          <w:sz w:val="28"/>
        </w:rPr>
        <w:t>мүмкіндіктері туралы мәліметтер (салықтық берешектiң, міндетті</w:t>
      </w:r>
      <w:r>
        <w:br/>
      </w:r>
      <w:r>
        <w:rPr>
          <w:rFonts w:ascii="Times New Roman"/>
          <w:b w:val="false"/>
          <w:i w:val="false"/>
          <w:color w:val="000000"/>
          <w:sz w:val="28"/>
        </w:rPr>
        <w:t>зейнеткерлік жарналар бойынша берешектің, міндетті кәсіби</w:t>
      </w:r>
      <w:r>
        <w:br/>
      </w:r>
      <w:r>
        <w:rPr>
          <w:rFonts w:ascii="Times New Roman"/>
          <w:b w:val="false"/>
          <w:i w:val="false"/>
          <w:color w:val="000000"/>
          <w:sz w:val="28"/>
        </w:rPr>
        <w:t>зейнеткерлік жарналар және әлеуметтік салымдар бойынша берешектің жоқ</w:t>
      </w:r>
      <w:r>
        <w:br/>
      </w:r>
      <w:r>
        <w:rPr>
          <w:rFonts w:ascii="Times New Roman"/>
          <w:b w:val="false"/>
          <w:i w:val="false"/>
          <w:color w:val="000000"/>
          <w:sz w:val="28"/>
        </w:rPr>
        <w:t>(бар) екендiгi туралы мәліметтер, қаржылық мүмкіндігін растайтын</w:t>
      </w:r>
      <w:r>
        <w:br/>
      </w:r>
      <w:r>
        <w:rPr>
          <w:rFonts w:ascii="Times New Roman"/>
          <w:b w:val="false"/>
          <w:i w:val="false"/>
          <w:color w:val="000000"/>
          <w:sz w:val="28"/>
        </w:rPr>
        <w:t>құжат) қоса беріледі.</w:t>
      </w:r>
    </w:p>
    <w:bookmarkEnd w:id="87"/>
    <w:bookmarkStart w:name="z87" w:id="88"/>
    <w:p>
      <w:pPr>
        <w:spacing w:after="0"/>
        <w:ind w:left="0"/>
        <w:jc w:val="both"/>
      </w:pPr>
      <w:r>
        <w:rPr>
          <w:rFonts w:ascii="Times New Roman"/>
          <w:b w:val="false"/>
          <w:i w:val="false"/>
          <w:color w:val="000000"/>
          <w:sz w:val="28"/>
        </w:rPr>
        <w:t>
      _________________ _______ _______</w:t>
      </w:r>
      <w:r>
        <w:br/>
      </w:r>
      <w:r>
        <w:rPr>
          <w:rFonts w:ascii="Times New Roman"/>
          <w:b w:val="false"/>
          <w:i w:val="false"/>
          <w:color w:val="000000"/>
          <w:sz w:val="28"/>
        </w:rPr>
        <w:t>             (ұйымның атауы) (қолы) (Т.А.Ә.)</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