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f3ed" w14:textId="5bdf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2017 жылғы 15 наурыздағы № 137 шешімі. Қостанай облысының Әділет департаментінде 2017 жылғы 26 сәуірде № 7013 болып тіркелді. Күші жойылды - Қостанай облысы мәслихатының 2018 жылғы 12 наурыздағы № 256 шешімімен</w:t>
      </w:r>
    </w:p>
    <w:p>
      <w:pPr>
        <w:spacing w:after="0"/>
        <w:ind w:left="0"/>
        <w:jc w:val="both"/>
      </w:pPr>
      <w:r>
        <w:rPr>
          <w:rFonts w:ascii="Times New Roman"/>
          <w:b w:val="false"/>
          <w:i w:val="false"/>
          <w:color w:val="ff0000"/>
          <w:sz w:val="28"/>
        </w:rPr>
        <w:t xml:space="preserve">
      Ескерту. Күші жойылды - Қостанай облысы мәслихатының 12.03.2018 жылғы </w:t>
      </w:r>
      <w:r>
        <w:rPr>
          <w:rFonts w:ascii="Times New Roman"/>
          <w:b w:val="false"/>
          <w:i w:val="false"/>
          <w:color w:val="ff0000"/>
          <w:sz w:val="28"/>
        </w:rPr>
        <w:t>№ 256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облыстық мәслихаттың 2016 жылғы 27 маусымдағы № 42 </w:t>
      </w:r>
      <w:r>
        <w:rPr>
          <w:rFonts w:ascii="Times New Roman"/>
          <w:b/>
          <w:i w:val="false"/>
          <w:color w:val="000000"/>
          <w:sz w:val="28"/>
        </w:rPr>
        <w:t>"</w:t>
      </w:r>
      <w:r>
        <w:rPr>
          <w:rFonts w:ascii="Times New Roman"/>
          <w:b w:val="false"/>
          <w:i w:val="false"/>
          <w:color w:val="000000"/>
          <w:sz w:val="28"/>
        </w:rPr>
        <w:t xml:space="preserve">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6562 тіркелген, 2016 жылғы 3 тамызда "Қостанай таңы"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наурыздағы</w:t>
            </w:r>
            <w:r>
              <w:br/>
            </w:r>
            <w:r>
              <w:rPr>
                <w:rFonts w:ascii="Times New Roman"/>
                <w:b w:val="false"/>
                <w:i w:val="false"/>
                <w:color w:val="000000"/>
                <w:sz w:val="20"/>
              </w:rPr>
              <w:t>№ 137 шешімімен бекітілген</w:t>
            </w:r>
          </w:p>
        </w:tc>
      </w:tr>
    </w:tbl>
    <w:bookmarkStart w:name="z12" w:id="4"/>
    <w:p>
      <w:pPr>
        <w:spacing w:after="0"/>
        <w:ind w:left="0"/>
        <w:jc w:val="left"/>
      </w:pPr>
      <w:r>
        <w:rPr>
          <w:rFonts w:ascii="Times New Roman"/>
          <w:b/>
          <w:i w:val="false"/>
          <w:color w:val="000000"/>
        </w:rPr>
        <w:t xml:space="preserve"> "Қостанай облыстық мәслихатының</w:t>
      </w:r>
      <w:r>
        <w:br/>
      </w:r>
      <w:r>
        <w:rPr>
          <w:rFonts w:ascii="Times New Roman"/>
          <w:b/>
          <w:i w:val="false"/>
          <w:color w:val="000000"/>
        </w:rPr>
        <w:t>аппараты" мемлекеттік 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әкімшілік қызметшілердің қызметін бағалаудың кейбір мәселелері туралы" Қазақстан Республикасы Мемлекеттік қызмет істері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14637 болып тіркелген) және "Қостанай облыстық мәслихатының аппараты" мемлекеттік мекемесінің "Б" корпусы мемлекеттік әкімшілік қызметшілерінің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20" w:id="12"/>
    <w:p>
      <w:pPr>
        <w:spacing w:after="0"/>
        <w:ind w:left="0"/>
        <w:jc w:val="both"/>
      </w:pPr>
      <w:r>
        <w:rPr>
          <w:rFonts w:ascii="Times New Roman"/>
          <w:b w:val="false"/>
          <w:i w:val="false"/>
          <w:color w:val="000000"/>
          <w:sz w:val="28"/>
        </w:rPr>
        <w:t>
      Әлеуметтік демалыста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3" w:id="15"/>
    <w:p>
      <w:pPr>
        <w:spacing w:after="0"/>
        <w:ind w:left="0"/>
        <w:jc w:val="both"/>
      </w:pPr>
      <w:r>
        <w:rPr>
          <w:rFonts w:ascii="Times New Roman"/>
          <w:b w:val="false"/>
          <w:i w:val="false"/>
          <w:color w:val="000000"/>
          <w:sz w:val="28"/>
        </w:rPr>
        <w:t>
      5. Жылдық бағалау:</w:t>
      </w:r>
    </w:p>
    <w:bookmarkEnd w:id="15"/>
    <w:bookmarkStart w:name="z24"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5"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6"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"Қостанай облыстық мәслихатының аппараты" мемлекеттік мекемесінің ұйымдастыру-құқықтық, құжаттамалық қамтамасыз ету және кадрлық жұмысы бөлімі (бұдан әрі – бөлім) оның жұмыс органы болып табылады.</w:t>
      </w:r>
    </w:p>
    <w:bookmarkEnd w:id="18"/>
    <w:bookmarkStart w:name="z27" w:id="19"/>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қатысқан жағдайда өкілетті болып есептеледі.</w:t>
      </w:r>
    </w:p>
    <w:bookmarkEnd w:id="19"/>
    <w:bookmarkStart w:name="z28" w:id="20"/>
    <w:p>
      <w:pPr>
        <w:spacing w:after="0"/>
        <w:ind w:left="0"/>
        <w:jc w:val="both"/>
      </w:pPr>
      <w:r>
        <w:rPr>
          <w:rFonts w:ascii="Times New Roman"/>
          <w:b w:val="false"/>
          <w:i w:val="false"/>
          <w:color w:val="000000"/>
          <w:sz w:val="28"/>
        </w:rPr>
        <w:t>
      Бағалау жөніндегі комиссияның төрағасы немесе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9"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0"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1" w:id="23"/>
    <w:p>
      <w:pPr>
        <w:spacing w:after="0"/>
        <w:ind w:left="0"/>
        <w:jc w:val="both"/>
      </w:pPr>
      <w:r>
        <w:rPr>
          <w:rFonts w:ascii="Times New Roman"/>
          <w:b w:val="false"/>
          <w:i w:val="false"/>
          <w:color w:val="000000"/>
          <w:sz w:val="28"/>
        </w:rPr>
        <w:t>
      Комиссия хатшысы бөлімінің қызметкері (бұдан әрі –Комиссия хатшысы) болып табылады. Бағалау жөніндегі комиссияның хатшысы дауыс беруге қатыспайды.</w:t>
      </w:r>
    </w:p>
    <w:bookmarkEnd w:id="23"/>
    <w:bookmarkStart w:name="z32"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3"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4" w:id="26"/>
    <w:p>
      <w:pPr>
        <w:spacing w:after="0"/>
        <w:ind w:left="0"/>
        <w:jc w:val="both"/>
      </w:pPr>
      <w:r>
        <w:rPr>
          <w:rFonts w:ascii="Times New Roman"/>
          <w:b w:val="false"/>
          <w:i w:val="false"/>
          <w:color w:val="000000"/>
          <w:sz w:val="28"/>
        </w:rPr>
        <w:t>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5" w:id="27"/>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керек. </w:t>
      </w:r>
    </w:p>
    <w:bookmarkEnd w:id="27"/>
    <w:bookmarkStart w:name="z36" w:id="28"/>
    <w:p>
      <w:pPr>
        <w:spacing w:after="0"/>
        <w:ind w:left="0"/>
        <w:jc w:val="both"/>
      </w:pPr>
      <w:r>
        <w:rPr>
          <w:rFonts w:ascii="Times New Roman"/>
          <w:b w:val="false"/>
          <w:i w:val="false"/>
          <w:color w:val="000000"/>
          <w:sz w:val="28"/>
        </w:rPr>
        <w:t xml:space="preserve">
      13. Жеке жоспар екі данада құрастырылады. Бір дана бөлімге беріледі. Екінші дана "Б" корпусы қызметшісінің тікелей басшысында болады. </w:t>
      </w:r>
    </w:p>
    <w:bookmarkEnd w:id="28"/>
    <w:bookmarkStart w:name="z37" w:id="29"/>
    <w:p>
      <w:pPr>
        <w:spacing w:after="0"/>
        <w:ind w:left="0"/>
        <w:jc w:val="left"/>
      </w:pPr>
      <w:r>
        <w:rPr>
          <w:rFonts w:ascii="Times New Roman"/>
          <w:b/>
          <w:i w:val="false"/>
          <w:color w:val="000000"/>
        </w:rPr>
        <w:t xml:space="preserve"> 3-тарау. Бағалауды жүргізуге дайындық</w:t>
      </w:r>
    </w:p>
    <w:bookmarkEnd w:id="29"/>
    <w:bookmarkStart w:name="z38" w:id="30"/>
    <w:p>
      <w:pPr>
        <w:spacing w:after="0"/>
        <w:ind w:left="0"/>
        <w:jc w:val="both"/>
      </w:pPr>
      <w:r>
        <w:rPr>
          <w:rFonts w:ascii="Times New Roman"/>
          <w:b w:val="false"/>
          <w:i w:val="false"/>
          <w:color w:val="000000"/>
          <w:sz w:val="28"/>
        </w:rPr>
        <w:t xml:space="preserve">
      14. Бөлім Бағалау жөніндегі комиссия төрағасының келісімі бойынша бағалауды өткізу кестесін қалыптастырды. </w:t>
      </w:r>
    </w:p>
    <w:bookmarkEnd w:id="30"/>
    <w:bookmarkStart w:name="z39" w:id="31"/>
    <w:p>
      <w:pPr>
        <w:spacing w:after="0"/>
        <w:ind w:left="0"/>
        <w:jc w:val="both"/>
      </w:pPr>
      <w:r>
        <w:rPr>
          <w:rFonts w:ascii="Times New Roman"/>
          <w:b w:val="false"/>
          <w:i w:val="false"/>
          <w:color w:val="000000"/>
          <w:sz w:val="28"/>
        </w:rPr>
        <w:t>
      Бөлім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0"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1"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2"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3"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4"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түрі мемлекеттік органдармен өз ерекшеліктеріне сүйеніп өз бетімен белгіленеді және атқарылған жұмыстын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5"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басшысымен бекітілген шәкілге сәйкес "+1"-ден "+5" балға дейін иеленеді.</w:t>
      </w:r>
    </w:p>
    <w:bookmarkEnd w:id="37"/>
    <w:bookmarkStart w:name="z46"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7"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басшысының тапсырмалары мен жеке және заңды тұлғалардың өтініштерін орындау мерзімдерін бұзу жатады.</w:t>
      </w:r>
    </w:p>
    <w:bookmarkEnd w:id="39"/>
    <w:bookmarkStart w:name="z48"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21. Еңбек тәртібін бұзуға:</w:t>
      </w:r>
    </w:p>
    <w:bookmarkEnd w:id="41"/>
    <w:bookmarkStart w:name="z50" w:id="42"/>
    <w:p>
      <w:pPr>
        <w:spacing w:after="0"/>
        <w:ind w:left="0"/>
        <w:jc w:val="both"/>
      </w:pPr>
      <w:r>
        <w:rPr>
          <w:rFonts w:ascii="Times New Roman"/>
          <w:b w:val="false"/>
          <w:i w:val="false"/>
          <w:color w:val="000000"/>
          <w:sz w:val="28"/>
        </w:rPr>
        <w:t>
      1) дәлелді себепсіз жұмысқа кешігу;</w:t>
      </w:r>
    </w:p>
    <w:bookmarkEnd w:id="42"/>
    <w:bookmarkStart w:name="z51"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2"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4"/>
    <w:bookmarkStart w:name="z53"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4"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сәйкес нысан бойынша толтырылған бағалау парағын келісу үшін ұсынады.</w:t>
      </w:r>
    </w:p>
    <w:bookmarkEnd w:id="46"/>
    <w:bookmarkStart w:name="z55"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бөлім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6" w:id="48"/>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8"/>
    <w:bookmarkStart w:name="z57"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бөлім жұмыскері және "Б" корпусы қызметшісінің тікелей басшысы еркін нысанда танысудан бас тарту туралы акт құрастырады.</w:t>
      </w:r>
    </w:p>
    <w:bookmarkEnd w:id="49"/>
    <w:bookmarkStart w:name="z58" w:id="50"/>
    <w:p>
      <w:pPr>
        <w:spacing w:after="0"/>
        <w:ind w:left="0"/>
        <w:jc w:val="both"/>
      </w:pPr>
      <w:r>
        <w:rPr>
          <w:rFonts w:ascii="Times New Roman"/>
          <w:b w:val="false"/>
          <w:i w:val="false"/>
          <w:color w:val="000000"/>
          <w:sz w:val="28"/>
        </w:rPr>
        <w:t>
      26. Қызметшінің тікелей басшы "Б" корпусы қызметшісінің тоқсандық қорытынды бағасын келесі формула бойынша есептейді:</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a– көтермелеу баллдары;</w:t>
      </w:r>
    </w:p>
    <w:bookmarkEnd w:id="53"/>
    <w:bookmarkStart w:name="z62" w:id="54"/>
    <w:p>
      <w:pPr>
        <w:spacing w:after="0"/>
        <w:ind w:left="0"/>
        <w:jc w:val="both"/>
      </w:pPr>
      <w:r>
        <w:rPr>
          <w:rFonts w:ascii="Times New Roman"/>
          <w:b w:val="false"/>
          <w:i w:val="false"/>
          <w:color w:val="000000"/>
          <w:sz w:val="28"/>
        </w:rPr>
        <w:t>
      в – айыппұл баллдары.</w:t>
      </w:r>
    </w:p>
    <w:bookmarkEnd w:id="54"/>
    <w:bookmarkStart w:name="z63"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төмен-"қанағаттанарлықсыз", 80-нен 105 баллға дейін (қоса алғанда) – "қанағаттанарлық", 106-дан 130 (қоса алғанда) баллға дейін – "тиімді".</w:t>
      </w:r>
    </w:p>
    <w:bookmarkEnd w:id="55"/>
    <w:bookmarkStart w:name="z64" w:id="56"/>
    <w:p>
      <w:pPr>
        <w:spacing w:after="0"/>
        <w:ind w:left="0"/>
        <w:jc w:val="both"/>
      </w:pPr>
      <w:r>
        <w:rPr>
          <w:rFonts w:ascii="Times New Roman"/>
          <w:b w:val="false"/>
          <w:i w:val="false"/>
          <w:color w:val="000000"/>
          <w:sz w:val="28"/>
        </w:rPr>
        <w:t>
      130 баллдан астам – "өте жақсы" қойылады.</w:t>
      </w:r>
    </w:p>
    <w:bookmarkEnd w:id="56"/>
    <w:bookmarkStart w:name="z65" w:id="57"/>
    <w:p>
      <w:pPr>
        <w:spacing w:after="0"/>
        <w:ind w:left="0"/>
        <w:jc w:val="left"/>
      </w:pPr>
      <w:r>
        <w:rPr>
          <w:rFonts w:ascii="Times New Roman"/>
          <w:b/>
          <w:i w:val="false"/>
          <w:color w:val="000000"/>
        </w:rPr>
        <w:t xml:space="preserve"> 5-тарау. Жылдық бағалау</w:t>
      </w:r>
    </w:p>
    <w:bookmarkEnd w:id="57"/>
    <w:bookmarkStart w:name="z66"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толтырылған жеке жоспарды орындауды бағалау парағын жолдайды.</w:t>
      </w:r>
    </w:p>
    <w:bookmarkEnd w:id="58"/>
    <w:bookmarkStart w:name="z67"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еңгізеді және оған келісім береді.</w:t>
      </w:r>
    </w:p>
    <w:bookmarkEnd w:id="59"/>
    <w:bookmarkStart w:name="z68"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бойыншақойылады:</w:t>
      </w:r>
    </w:p>
    <w:bookmarkEnd w:id="60"/>
    <w:bookmarkStart w:name="z69" w:id="61"/>
    <w:p>
      <w:pPr>
        <w:spacing w:after="0"/>
        <w:ind w:left="0"/>
        <w:jc w:val="both"/>
      </w:pPr>
      <w:r>
        <w:rPr>
          <w:rFonts w:ascii="Times New Roman"/>
          <w:b w:val="false"/>
          <w:i w:val="false"/>
          <w:color w:val="000000"/>
          <w:sz w:val="28"/>
        </w:rPr>
        <w:t xml:space="preserve">
      жұмыстың жеке жоспарымен көзделген мақсаттық көрсеткіштің орындамағаны үшін 2 балл; </w:t>
      </w:r>
    </w:p>
    <w:bookmarkEnd w:id="61"/>
    <w:bookmarkStart w:name="z70" w:id="62"/>
    <w:p>
      <w:pPr>
        <w:spacing w:after="0"/>
        <w:ind w:left="0"/>
        <w:jc w:val="both"/>
      </w:pPr>
      <w:r>
        <w:rPr>
          <w:rFonts w:ascii="Times New Roman"/>
          <w:b w:val="false"/>
          <w:i w:val="false"/>
          <w:color w:val="000000"/>
          <w:sz w:val="28"/>
        </w:rPr>
        <w:t>
      мақсаттық көрсеткіштің жартылай орындағаны үшін - 3 балл;</w:t>
      </w:r>
    </w:p>
    <w:bookmarkEnd w:id="62"/>
    <w:bookmarkStart w:name="z71" w:id="63"/>
    <w:p>
      <w:pPr>
        <w:spacing w:after="0"/>
        <w:ind w:left="0"/>
        <w:jc w:val="both"/>
      </w:pPr>
      <w:r>
        <w:rPr>
          <w:rFonts w:ascii="Times New Roman"/>
          <w:b w:val="false"/>
          <w:i w:val="false"/>
          <w:color w:val="000000"/>
          <w:sz w:val="28"/>
        </w:rPr>
        <w:t xml:space="preserve">
      мақсаттық көрсеткіштің орындағаны (күтілетін нәтижеге қол жеткізгені) үшін – 4 балл; </w:t>
      </w:r>
    </w:p>
    <w:bookmarkEnd w:id="63"/>
    <w:bookmarkStart w:name="z72"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 қойылады.</w:t>
      </w:r>
    </w:p>
    <w:bookmarkEnd w:id="64"/>
    <w:bookmarkStart w:name="z73"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4"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бөлімнің қызметкері және "Б" корпусы қызметшісінің тікелей басшысы танысудан бас тарту туралы еркін нысанда акт құрастырады.</w:t>
      </w:r>
    </w:p>
    <w:bookmarkEnd w:id="66"/>
    <w:bookmarkStart w:name="z75" w:id="67"/>
    <w:p>
      <w:pPr>
        <w:spacing w:after="0"/>
        <w:ind w:left="0"/>
        <w:jc w:val="both"/>
      </w:pPr>
      <w:r>
        <w:rPr>
          <w:rFonts w:ascii="Times New Roman"/>
          <w:b w:val="false"/>
          <w:i w:val="false"/>
          <w:color w:val="000000"/>
          <w:sz w:val="28"/>
        </w:rPr>
        <w:t>
      32. Персоналды басқару қызметімен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"қанағаттанарлықсыз" мәнге (80 балдан төмен) – 2 балл қосылады,</w:t>
      </w:r>
    </w:p>
    <w:bookmarkEnd w:id="71"/>
    <w:bookmarkStart w:name="z80"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81"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2" w:id="74"/>
    <w:p>
      <w:pPr>
        <w:spacing w:after="0"/>
        <w:ind w:left="0"/>
        <w:jc w:val="both"/>
      </w:pPr>
      <w:r>
        <w:rPr>
          <w:rFonts w:ascii="Times New Roman"/>
          <w:b w:val="false"/>
          <w:i w:val="false"/>
          <w:color w:val="000000"/>
          <w:sz w:val="28"/>
        </w:rPr>
        <w:t>
      "өте жақсы" мәнге (130 баллдан астам) – 5 балл;</w:t>
      </w:r>
    </w:p>
    <w:bookmarkEnd w:id="74"/>
    <w:bookmarkStart w:name="z83" w:id="75"/>
    <w:p>
      <w:pPr>
        <w:spacing w:after="0"/>
        <w:ind w:left="0"/>
        <w:jc w:val="both"/>
      </w:pPr>
      <w:r>
        <w:rPr>
          <w:rFonts w:ascii="Times New Roman"/>
          <w:b w:val="false"/>
          <w:i w:val="false"/>
          <w:color w:val="000000"/>
          <w:sz w:val="28"/>
        </w:rPr>
        <w:t xml:space="preserve">
      Ʃ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End w:id="75"/>
    <w:bookmarkStart w:name="z84" w:id="76"/>
    <w:p>
      <w:pPr>
        <w:spacing w:after="0"/>
        <w:ind w:left="0"/>
        <w:jc w:val="both"/>
      </w:pPr>
      <w:r>
        <w:rPr>
          <w:rFonts w:ascii="Times New Roman"/>
          <w:b w:val="false"/>
          <w:i w:val="false"/>
          <w:color w:val="000000"/>
          <w:sz w:val="28"/>
        </w:rPr>
        <w:t>
      33. Жылдық қорытынды бағасы мынадай шәкіл бойынша қойылады: 3 баллдан төмен – "қанағаттанарлықсыз", 3 баллдан бастап 3,9 баллға дейін – "қанағаттанарлық",4 баллдан бастап 4,9 баллға дейін – "тиімді", 5 балл – "өте жақсы".</w:t>
      </w:r>
    </w:p>
    <w:bookmarkEnd w:id="76"/>
    <w:bookmarkStart w:name="z85"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6" w:id="78"/>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7" w:id="79"/>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9"/>
    <w:bookmarkStart w:name="z88" w:id="80"/>
    <w:p>
      <w:pPr>
        <w:spacing w:after="0"/>
        <w:ind w:left="0"/>
        <w:jc w:val="both"/>
      </w:pPr>
      <w:r>
        <w:rPr>
          <w:rFonts w:ascii="Times New Roman"/>
          <w:b w:val="false"/>
          <w:i w:val="false"/>
          <w:color w:val="000000"/>
          <w:sz w:val="28"/>
        </w:rPr>
        <w:t>
      1) толтырылған бағалау парақтарын;</w:t>
      </w:r>
    </w:p>
    <w:bookmarkEnd w:id="80"/>
    <w:bookmarkStart w:name="z89"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90" w:id="82"/>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 бойынша Комиссия отырысы хаттамасының жобасын тапсырады.</w:t>
      </w:r>
    </w:p>
    <w:bookmarkEnd w:id="82"/>
    <w:bookmarkStart w:name="z91"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3"/>
    <w:bookmarkStart w:name="z92" w:id="84"/>
    <w:p>
      <w:pPr>
        <w:spacing w:after="0"/>
        <w:ind w:left="0"/>
        <w:jc w:val="both"/>
      </w:pPr>
      <w:r>
        <w:rPr>
          <w:rFonts w:ascii="Times New Roman"/>
          <w:b w:val="false"/>
          <w:i w:val="false"/>
          <w:color w:val="000000"/>
          <w:sz w:val="28"/>
        </w:rPr>
        <w:t>
      бағалау нәтижелерін бекітеді;</w:t>
      </w:r>
    </w:p>
    <w:bookmarkEnd w:id="84"/>
    <w:bookmarkStart w:name="z93" w:id="85"/>
    <w:p>
      <w:pPr>
        <w:spacing w:after="0"/>
        <w:ind w:left="0"/>
        <w:jc w:val="both"/>
      </w:pPr>
      <w:r>
        <w:rPr>
          <w:rFonts w:ascii="Times New Roman"/>
          <w:b w:val="false"/>
          <w:i w:val="false"/>
          <w:color w:val="000000"/>
          <w:sz w:val="28"/>
        </w:rPr>
        <w:t>
      бағалау нәтижелерін қайта қарау.</w:t>
      </w:r>
    </w:p>
    <w:bookmarkEnd w:id="85"/>
    <w:bookmarkStart w:name="z94"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5" w:id="87"/>
    <w:p>
      <w:pPr>
        <w:spacing w:after="0"/>
        <w:ind w:left="0"/>
        <w:jc w:val="both"/>
      </w:pPr>
      <w:r>
        <w:rPr>
          <w:rFonts w:ascii="Times New Roman"/>
          <w:b w:val="false"/>
          <w:i w:val="false"/>
          <w:color w:val="000000"/>
          <w:sz w:val="28"/>
        </w:rPr>
        <w:t>
      36. Бөлімнің бағалау нәтижелерімен ол аяқталған күннен бастап екі жұмыс күні ішінде "Б" корпусының қызметшісін таныстырады.</w:t>
      </w:r>
    </w:p>
    <w:bookmarkEnd w:id="87"/>
    <w:bookmarkStart w:name="z96"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7"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жұмыскері танысудан бас тарту туралы еркін нұсқада акт құрастырылады.</w:t>
      </w:r>
    </w:p>
    <w:bookmarkEnd w:id="89"/>
    <w:bookmarkStart w:name="z98" w:id="90"/>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көрсетілген құжаттар, сондай-ақ Комиссия отырысының қол қойылған хаттамасы персоналды басқару қызметінде сақталады.</w:t>
      </w:r>
    </w:p>
    <w:bookmarkEnd w:id="90"/>
    <w:bookmarkStart w:name="z99" w:id="91"/>
    <w:p>
      <w:pPr>
        <w:spacing w:after="0"/>
        <w:ind w:left="0"/>
        <w:jc w:val="left"/>
      </w:pPr>
      <w:r>
        <w:rPr>
          <w:rFonts w:ascii="Times New Roman"/>
          <w:b/>
          <w:i w:val="false"/>
          <w:color w:val="000000"/>
        </w:rPr>
        <w:t xml:space="preserve"> 7-тарау. Бағалау нәтижелеріне шағымдану</w:t>
      </w:r>
    </w:p>
    <w:bookmarkEnd w:id="91"/>
    <w:bookmarkStart w:name="z100"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01"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 жүзеге асырады және заңнамамен белгіленген бағалау жүргізу тәртібінің бұзішылықтары анықталған жағдайда, мемлекеттік органға Комиссия шешімінің күшін жою туралы ұсыныс жасайды.</w:t>
      </w:r>
    </w:p>
    <w:bookmarkEnd w:id="93"/>
    <w:bookmarkStart w:name="z102"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3"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4"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5"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6"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7"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8"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9"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0" w:id="102"/>
    <w:p>
      <w:pPr>
        <w:spacing w:after="0"/>
        <w:ind w:left="0"/>
        <w:jc w:val="both"/>
      </w:pPr>
      <w:r>
        <w:rPr>
          <w:rFonts w:ascii="Times New Roman"/>
          <w:b w:val="false"/>
          <w:i w:val="false"/>
          <w:color w:val="000000"/>
          <w:sz w:val="28"/>
        </w:rPr>
        <w:t>
      46. "Б" корпусының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1"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3" w:id="104"/>
    <w:p>
      <w:pPr>
        <w:spacing w:after="0"/>
        <w:ind w:left="0"/>
        <w:jc w:val="both"/>
      </w:pPr>
      <w:r>
        <w:rPr>
          <w:rFonts w:ascii="Times New Roman"/>
          <w:b w:val="false"/>
          <w:i w:val="false"/>
          <w:color w:val="000000"/>
          <w:sz w:val="28"/>
        </w:rPr>
        <w:t>
      Нысан</w:t>
      </w:r>
    </w:p>
    <w:bookmarkEnd w:id="104"/>
    <w:bookmarkStart w:name="z114"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5" w:id="106"/>
    <w:p>
      <w:pPr>
        <w:spacing w:after="0"/>
        <w:ind w:left="0"/>
        <w:jc w:val="both"/>
      </w:pPr>
      <w:r>
        <w:rPr>
          <w:rFonts w:ascii="Times New Roman"/>
          <w:b w:val="false"/>
          <w:i w:val="false"/>
          <w:color w:val="000000"/>
          <w:sz w:val="28"/>
        </w:rPr>
        <w:t>
      ________________________________________________________жыл</w:t>
      </w:r>
    </w:p>
    <w:bookmarkEnd w:id="106"/>
    <w:bookmarkStart w:name="z116" w:id="107"/>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7"/>
    <w:bookmarkStart w:name="z117" w:id="108"/>
    <w:p>
      <w:pPr>
        <w:spacing w:after="0"/>
        <w:ind w:left="0"/>
        <w:jc w:val="both"/>
      </w:pPr>
      <w:r>
        <w:rPr>
          <w:rFonts w:ascii="Times New Roman"/>
          <w:b w:val="false"/>
          <w:i w:val="false"/>
          <w:color w:val="000000"/>
          <w:sz w:val="28"/>
        </w:rPr>
        <w:t>
      Қызметшінің Т.А.Ә. (болған жағдайда):_____________________________</w:t>
      </w:r>
    </w:p>
    <w:bookmarkEnd w:id="108"/>
    <w:bookmarkStart w:name="z118" w:id="109"/>
    <w:p>
      <w:pPr>
        <w:spacing w:after="0"/>
        <w:ind w:left="0"/>
        <w:jc w:val="both"/>
      </w:pPr>
      <w:r>
        <w:rPr>
          <w:rFonts w:ascii="Times New Roman"/>
          <w:b w:val="false"/>
          <w:i w:val="false"/>
          <w:color w:val="000000"/>
          <w:sz w:val="28"/>
        </w:rPr>
        <w:t>
      Қызметшінің лауазымы: __________________________________________</w:t>
      </w:r>
    </w:p>
    <w:bookmarkEnd w:id="109"/>
    <w:bookmarkStart w:name="z119" w:id="110"/>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
    <w:bookmarkStart w:name="z126"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мақсаттарына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7" w:id="118"/>
    <w:p>
      <w:pPr>
        <w:spacing w:after="0"/>
        <w:ind w:left="0"/>
        <w:jc w:val="both"/>
      </w:pPr>
      <w:r>
        <w:rPr>
          <w:rFonts w:ascii="Times New Roman"/>
          <w:b w:val="false"/>
          <w:i w:val="false"/>
          <w:color w:val="000000"/>
          <w:sz w:val="28"/>
        </w:rPr>
        <w:t xml:space="preserve">
      Нысаналы көрсеткіштердің саны төрттен көп емес, оның ішінде жартсы өлшенетін болуға тиіс. </w:t>
      </w:r>
    </w:p>
    <w:bookmarkEnd w:id="118"/>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 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9"/>
        </w:tc>
        <w:tc>
          <w:tcPr>
            <w:tcW w:w="6751" w:type="dxa"/>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(тегі, аты- жөні)</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p>
          <w:bookmarkEnd w:id="12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7" w:id="121"/>
    <w:p>
      <w:pPr>
        <w:spacing w:after="0"/>
        <w:ind w:left="0"/>
        <w:jc w:val="both"/>
      </w:pPr>
      <w:r>
        <w:rPr>
          <w:rFonts w:ascii="Times New Roman"/>
          <w:b w:val="false"/>
          <w:i w:val="false"/>
          <w:color w:val="000000"/>
          <w:sz w:val="28"/>
        </w:rPr>
        <w:t>
      Нысан</w:t>
      </w:r>
    </w:p>
    <w:bookmarkEnd w:id="121"/>
    <w:bookmarkStart w:name="z138" w:id="122"/>
    <w:p>
      <w:pPr>
        <w:spacing w:after="0"/>
        <w:ind w:left="0"/>
        <w:jc w:val="left"/>
      </w:pPr>
      <w:r>
        <w:rPr>
          <w:rFonts w:ascii="Times New Roman"/>
          <w:b/>
          <w:i w:val="false"/>
          <w:color w:val="000000"/>
        </w:rPr>
        <w:t xml:space="preserve"> Бағалау парағы</w:t>
      </w:r>
    </w:p>
    <w:bookmarkEnd w:id="122"/>
    <w:bookmarkStart w:name="z139" w:id="123"/>
    <w:p>
      <w:pPr>
        <w:spacing w:after="0"/>
        <w:ind w:left="0"/>
        <w:jc w:val="both"/>
      </w:pPr>
      <w:r>
        <w:rPr>
          <w:rFonts w:ascii="Times New Roman"/>
          <w:b w:val="false"/>
          <w:i w:val="false"/>
          <w:color w:val="000000"/>
          <w:sz w:val="28"/>
        </w:rPr>
        <w:t>
      _____________________тоқсан_____жыл</w:t>
      </w:r>
    </w:p>
    <w:bookmarkEnd w:id="123"/>
    <w:bookmarkStart w:name="z140" w:id="124"/>
    <w:p>
      <w:pPr>
        <w:spacing w:after="0"/>
        <w:ind w:left="0"/>
        <w:jc w:val="both"/>
      </w:pPr>
      <w:r>
        <w:rPr>
          <w:rFonts w:ascii="Times New Roman"/>
          <w:b w:val="false"/>
          <w:i w:val="false"/>
          <w:color w:val="000000"/>
          <w:sz w:val="28"/>
        </w:rPr>
        <w:t>
      (бағаланатын кезең)</w:t>
      </w:r>
    </w:p>
    <w:bookmarkEnd w:id="124"/>
    <w:bookmarkStart w:name="z141" w:id="12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5"/>
    <w:bookmarkStart w:name="z142" w:id="126"/>
    <w:p>
      <w:pPr>
        <w:spacing w:after="0"/>
        <w:ind w:left="0"/>
        <w:jc w:val="both"/>
      </w:pPr>
      <w:r>
        <w:rPr>
          <w:rFonts w:ascii="Times New Roman"/>
          <w:b w:val="false"/>
          <w:i w:val="false"/>
          <w:color w:val="000000"/>
          <w:sz w:val="28"/>
        </w:rPr>
        <w:t>
      _________________________________________________________________</w:t>
      </w:r>
    </w:p>
    <w:bookmarkEnd w:id="126"/>
    <w:bookmarkStart w:name="z143" w:id="127"/>
    <w:p>
      <w:pPr>
        <w:spacing w:after="0"/>
        <w:ind w:left="0"/>
        <w:jc w:val="both"/>
      </w:pPr>
      <w:r>
        <w:rPr>
          <w:rFonts w:ascii="Times New Roman"/>
          <w:b w:val="false"/>
          <w:i w:val="false"/>
          <w:color w:val="000000"/>
          <w:sz w:val="28"/>
        </w:rPr>
        <w:t>
      Бағаланатын қызметшінің лауазымы:_________________________________</w:t>
      </w:r>
    </w:p>
    <w:bookmarkEnd w:id="127"/>
    <w:bookmarkStart w:name="z144"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5"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46"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1"/>
        <w:gridCol w:w="6749"/>
      </w:tblGrid>
      <w:tr>
        <w:trPr>
          <w:trHeight w:val="30" w:hRule="atLeast"/>
        </w:trPr>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жөні)</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48" w:id="131"/>
    <w:p>
      <w:pPr>
        <w:spacing w:after="0"/>
        <w:ind w:left="0"/>
        <w:jc w:val="both"/>
      </w:pPr>
      <w:r>
        <w:rPr>
          <w:rFonts w:ascii="Times New Roman"/>
          <w:b w:val="false"/>
          <w:i w:val="false"/>
          <w:color w:val="000000"/>
          <w:sz w:val="28"/>
        </w:rPr>
        <w:t>
      Нысан</w:t>
      </w:r>
    </w:p>
    <w:bookmarkEnd w:id="131"/>
    <w:bookmarkStart w:name="z149" w:id="132"/>
    <w:p>
      <w:pPr>
        <w:spacing w:after="0"/>
        <w:ind w:left="0"/>
        <w:jc w:val="left"/>
      </w:pPr>
      <w:r>
        <w:rPr>
          <w:rFonts w:ascii="Times New Roman"/>
          <w:b/>
          <w:i w:val="false"/>
          <w:color w:val="000000"/>
        </w:rPr>
        <w:t xml:space="preserve"> Бағалау парағы</w:t>
      </w:r>
    </w:p>
    <w:bookmarkEnd w:id="132"/>
    <w:bookmarkStart w:name="z150" w:id="133"/>
    <w:p>
      <w:pPr>
        <w:spacing w:after="0"/>
        <w:ind w:left="0"/>
        <w:jc w:val="both"/>
      </w:pPr>
      <w:r>
        <w:rPr>
          <w:rFonts w:ascii="Times New Roman"/>
          <w:b w:val="false"/>
          <w:i w:val="false"/>
          <w:color w:val="000000"/>
          <w:sz w:val="28"/>
        </w:rPr>
        <w:t>
      _________________________________________________ жыл</w:t>
      </w:r>
    </w:p>
    <w:bookmarkEnd w:id="133"/>
    <w:bookmarkStart w:name="z151" w:id="134"/>
    <w:p>
      <w:pPr>
        <w:spacing w:after="0"/>
        <w:ind w:left="0"/>
        <w:jc w:val="both"/>
      </w:pPr>
      <w:r>
        <w:rPr>
          <w:rFonts w:ascii="Times New Roman"/>
          <w:b w:val="false"/>
          <w:i w:val="false"/>
          <w:color w:val="000000"/>
          <w:sz w:val="28"/>
        </w:rPr>
        <w:t>
      (бағаланатын жыл)</w:t>
      </w:r>
    </w:p>
    <w:bookmarkEnd w:id="134"/>
    <w:bookmarkStart w:name="z152" w:id="13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5"/>
    <w:bookmarkStart w:name="z153" w:id="136"/>
    <w:p>
      <w:pPr>
        <w:spacing w:after="0"/>
        <w:ind w:left="0"/>
        <w:jc w:val="both"/>
      </w:pPr>
      <w:r>
        <w:rPr>
          <w:rFonts w:ascii="Times New Roman"/>
          <w:b w:val="false"/>
          <w:i w:val="false"/>
          <w:color w:val="000000"/>
          <w:sz w:val="28"/>
        </w:rPr>
        <w:t>
      _________________________________________________________________</w:t>
      </w:r>
    </w:p>
    <w:bookmarkEnd w:id="136"/>
    <w:bookmarkStart w:name="z154" w:id="137"/>
    <w:p>
      <w:pPr>
        <w:spacing w:after="0"/>
        <w:ind w:left="0"/>
        <w:jc w:val="both"/>
      </w:pPr>
      <w:r>
        <w:rPr>
          <w:rFonts w:ascii="Times New Roman"/>
          <w:b w:val="false"/>
          <w:i w:val="false"/>
          <w:color w:val="000000"/>
          <w:sz w:val="28"/>
        </w:rPr>
        <w:t>
      Бағаланатын қызметшінің лауазымы: ________________________________</w:t>
      </w:r>
    </w:p>
    <w:bookmarkEnd w:id="137"/>
    <w:bookmarkStart w:name="z155"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56" w:id="139"/>
    <w:p>
      <w:pPr>
        <w:spacing w:after="0"/>
        <w:ind w:left="0"/>
        <w:jc w:val="both"/>
      </w:pPr>
      <w:r>
        <w:rPr>
          <w:rFonts w:ascii="Times New Roman"/>
          <w:b w:val="false"/>
          <w:i w:val="false"/>
          <w:color w:val="000000"/>
          <w:sz w:val="28"/>
        </w:rPr>
        <w:t>
      _________________________________________________________________</w:t>
      </w:r>
    </w:p>
    <w:bookmarkEnd w:id="139"/>
    <w:bookmarkStart w:name="z157" w:id="140"/>
    <w:p>
      <w:pPr>
        <w:spacing w:after="0"/>
        <w:ind w:left="0"/>
        <w:jc w:val="both"/>
      </w:pPr>
      <w:r>
        <w:rPr>
          <w:rFonts w:ascii="Times New Roman"/>
          <w:b w:val="false"/>
          <w:i w:val="false"/>
          <w:color w:val="000000"/>
          <w:sz w:val="28"/>
        </w:rPr>
        <w:t>
      Жеке жоспарды орындау бағасы:</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 р/с</w:t>
            </w:r>
          </w:p>
          <w:bookmarkEnd w:id="14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1</w:t>
            </w:r>
          </w:p>
          <w:bookmarkEnd w:id="14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көрсеткіштер нәтижесі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2</w:t>
            </w:r>
          </w:p>
          <w:bookmarkEnd w:id="14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көрсеткіштер нәтижесі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3</w:t>
            </w:r>
          </w:p>
          <w:bookmarkEnd w:id="14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көрсеткіштер нәтижесі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4</w:t>
            </w:r>
          </w:p>
          <w:bookmarkEnd w:id="14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 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46"/>
        </w:tc>
        <w:tc>
          <w:tcPr>
            <w:tcW w:w="6256" w:type="dxa"/>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 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4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2" w:id="148"/>
    <w:p>
      <w:pPr>
        <w:spacing w:after="0"/>
        <w:ind w:left="0"/>
        <w:jc w:val="both"/>
      </w:pPr>
      <w:r>
        <w:rPr>
          <w:rFonts w:ascii="Times New Roman"/>
          <w:b w:val="false"/>
          <w:i w:val="false"/>
          <w:color w:val="000000"/>
          <w:sz w:val="28"/>
        </w:rPr>
        <w:t>
      Нысан</w:t>
      </w:r>
    </w:p>
    <w:bookmarkEnd w:id="148"/>
    <w:bookmarkStart w:name="z173" w:id="149"/>
    <w:p>
      <w:pPr>
        <w:spacing w:after="0"/>
        <w:ind w:left="0"/>
        <w:jc w:val="left"/>
      </w:pPr>
      <w:r>
        <w:rPr>
          <w:rFonts w:ascii="Times New Roman"/>
          <w:b/>
          <w:i w:val="false"/>
          <w:color w:val="000000"/>
        </w:rPr>
        <w:t xml:space="preserve"> Бағалау жөніндегі комиссия отырысының хаттамасы</w:t>
      </w:r>
    </w:p>
    <w:bookmarkEnd w:id="149"/>
    <w:bookmarkStart w:name="z174" w:id="150"/>
    <w:p>
      <w:pPr>
        <w:spacing w:after="0"/>
        <w:ind w:left="0"/>
        <w:jc w:val="both"/>
      </w:pPr>
      <w:r>
        <w:rPr>
          <w:rFonts w:ascii="Times New Roman"/>
          <w:b w:val="false"/>
          <w:i w:val="false"/>
          <w:color w:val="000000"/>
          <w:sz w:val="28"/>
        </w:rPr>
        <w:t>
      ___________________________________________________________</w:t>
      </w:r>
    </w:p>
    <w:bookmarkEnd w:id="150"/>
    <w:bookmarkStart w:name="z175" w:id="151"/>
    <w:p>
      <w:pPr>
        <w:spacing w:after="0"/>
        <w:ind w:left="0"/>
        <w:jc w:val="both"/>
      </w:pPr>
      <w:r>
        <w:rPr>
          <w:rFonts w:ascii="Times New Roman"/>
          <w:b w:val="false"/>
          <w:i w:val="false"/>
          <w:color w:val="000000"/>
          <w:sz w:val="28"/>
        </w:rPr>
        <w:t>
      (мемлекеттік органның атауы)</w:t>
      </w:r>
    </w:p>
    <w:bookmarkEnd w:id="151"/>
    <w:bookmarkStart w:name="z176"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77" w:id="153"/>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53"/>
    <w:bookmarkStart w:name="z178" w:id="154"/>
    <w:p>
      <w:pPr>
        <w:spacing w:after="0"/>
        <w:ind w:left="0"/>
        <w:jc w:val="both"/>
      </w:pPr>
      <w:r>
        <w:rPr>
          <w:rFonts w:ascii="Times New Roman"/>
          <w:b w:val="false"/>
          <w:i w:val="false"/>
          <w:color w:val="000000"/>
          <w:sz w:val="28"/>
        </w:rPr>
        <w:t>
      (тоқсан және (немесе) жыл)</w:t>
      </w:r>
    </w:p>
    <w:bookmarkEnd w:id="154"/>
    <w:bookmarkStart w:name="z179" w:id="155"/>
    <w:p>
      <w:pPr>
        <w:spacing w:after="0"/>
        <w:ind w:left="0"/>
        <w:jc w:val="both"/>
      </w:pPr>
      <w:r>
        <w:rPr>
          <w:rFonts w:ascii="Times New Roman"/>
          <w:b w:val="false"/>
          <w:i w:val="false"/>
          <w:color w:val="000000"/>
          <w:sz w:val="28"/>
        </w:rPr>
        <w:t>
      Бағалау нәтижелері</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1.</w:t>
            </w:r>
          </w:p>
          <w:bookmarkEnd w:id="15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2.</w:t>
            </w:r>
          </w:p>
          <w:bookmarkEnd w:id="15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w:t>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60"/>
    <w:p>
      <w:pPr>
        <w:spacing w:after="0"/>
        <w:ind w:left="0"/>
        <w:jc w:val="both"/>
      </w:pPr>
      <w:r>
        <w:rPr>
          <w:rFonts w:ascii="Times New Roman"/>
          <w:b w:val="false"/>
          <w:i w:val="false"/>
          <w:color w:val="000000"/>
          <w:sz w:val="28"/>
        </w:rPr>
        <w:t>
      Комиссия қорытындысы:</w:t>
      </w:r>
    </w:p>
    <w:bookmarkEnd w:id="160"/>
    <w:bookmarkStart w:name="z185" w:id="161"/>
    <w:p>
      <w:pPr>
        <w:spacing w:after="0"/>
        <w:ind w:left="0"/>
        <w:jc w:val="both"/>
      </w:pPr>
      <w:r>
        <w:rPr>
          <w:rFonts w:ascii="Times New Roman"/>
          <w:b w:val="false"/>
          <w:i w:val="false"/>
          <w:color w:val="000000"/>
          <w:sz w:val="28"/>
        </w:rPr>
        <w:t>
      _________________________________________________________________</w:t>
      </w:r>
    </w:p>
    <w:bookmarkEnd w:id="161"/>
    <w:bookmarkStart w:name="z186" w:id="162"/>
    <w:p>
      <w:pPr>
        <w:spacing w:after="0"/>
        <w:ind w:left="0"/>
        <w:jc w:val="both"/>
      </w:pPr>
      <w:r>
        <w:rPr>
          <w:rFonts w:ascii="Times New Roman"/>
          <w:b w:val="false"/>
          <w:i w:val="false"/>
          <w:color w:val="000000"/>
          <w:sz w:val="28"/>
        </w:rPr>
        <w:t>
      Тексерген:</w:t>
      </w:r>
    </w:p>
    <w:bookmarkEnd w:id="162"/>
    <w:bookmarkStart w:name="z187" w:id="163"/>
    <w:p>
      <w:pPr>
        <w:spacing w:after="0"/>
        <w:ind w:left="0"/>
        <w:jc w:val="both"/>
      </w:pPr>
      <w:r>
        <w:rPr>
          <w:rFonts w:ascii="Times New Roman"/>
          <w:b w:val="false"/>
          <w:i w:val="false"/>
          <w:color w:val="000000"/>
          <w:sz w:val="28"/>
        </w:rPr>
        <w:t>
      Комиссия хатшысы: _____________________________ Күні: _____________</w:t>
      </w:r>
    </w:p>
    <w:bookmarkEnd w:id="163"/>
    <w:bookmarkStart w:name="z188" w:id="16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егі, аты- жөні, қолы)</w:t>
      </w:r>
    </w:p>
    <w:bookmarkEnd w:id="164"/>
    <w:bookmarkStart w:name="z189" w:id="165"/>
    <w:p>
      <w:pPr>
        <w:spacing w:after="0"/>
        <w:ind w:left="0"/>
        <w:jc w:val="both"/>
      </w:pPr>
      <w:r>
        <w:rPr>
          <w:rFonts w:ascii="Times New Roman"/>
          <w:b w:val="false"/>
          <w:i w:val="false"/>
          <w:color w:val="000000"/>
          <w:sz w:val="28"/>
        </w:rPr>
        <w:t>
      Комиссия төрағасы: ______________________________ Күні: ____________</w:t>
      </w:r>
    </w:p>
    <w:bookmarkEnd w:id="165"/>
    <w:bookmarkStart w:name="z190" w:id="16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егі, аты- жөні, қолы)</w:t>
      </w:r>
    </w:p>
    <w:bookmarkEnd w:id="166"/>
    <w:bookmarkStart w:name="z191" w:id="167"/>
    <w:p>
      <w:pPr>
        <w:spacing w:after="0"/>
        <w:ind w:left="0"/>
        <w:jc w:val="both"/>
      </w:pPr>
      <w:r>
        <w:rPr>
          <w:rFonts w:ascii="Times New Roman"/>
          <w:b w:val="false"/>
          <w:i w:val="false"/>
          <w:color w:val="000000"/>
          <w:sz w:val="28"/>
        </w:rPr>
        <w:t>
      Комиссия мүшесі: _______________________________ Күні: _____________</w:t>
      </w:r>
    </w:p>
    <w:bookmarkEnd w:id="167"/>
    <w:bookmarkStart w:name="z192" w:id="16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егі, аты- жөні, қолы)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